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852DDB0" w14:textId="21C948DC" w:rsidR="00465D15" w:rsidRDefault="00F65101" w:rsidP="00956875">
      <w:pPr>
        <w:spacing w:after="0" w:line="240" w:lineRule="auto"/>
        <w:rPr>
          <w:b/>
        </w:rPr>
      </w:pPr>
      <w:r>
        <w:rPr>
          <w:b/>
          <w:noProof/>
          <w:lang w:eastAsia="en-GB"/>
        </w:rPr>
        <mc:AlternateContent>
          <mc:Choice Requires="wps">
            <w:drawing>
              <wp:anchor distT="0" distB="0" distL="114300" distR="114300" simplePos="0" relativeHeight="251660288" behindDoc="0" locked="0" layoutInCell="1" allowOverlap="1" wp14:anchorId="725A6BE3" wp14:editId="12C12463">
                <wp:simplePos x="0" y="0"/>
                <wp:positionH relativeFrom="column">
                  <wp:posOffset>2183130</wp:posOffset>
                </wp:positionH>
                <wp:positionV relativeFrom="paragraph">
                  <wp:posOffset>1905</wp:posOffset>
                </wp:positionV>
                <wp:extent cx="3486150" cy="974090"/>
                <wp:effectExtent l="0" t="0" r="0" b="0"/>
                <wp:wrapNone/>
                <wp:docPr id="2"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97409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E020C57" w14:textId="77777777" w:rsidR="005C6900" w:rsidRPr="00465D15" w:rsidRDefault="005C6900" w:rsidP="00465D15">
                            <w:pPr>
                              <w:spacing w:after="0" w:line="240" w:lineRule="auto"/>
                              <w:jc w:val="right"/>
                              <w:rPr>
                                <w:rFonts w:ascii="Palatino Linotype" w:hAnsi="Palatino Linotype"/>
                                <w:sz w:val="18"/>
                                <w:szCs w:val="18"/>
                              </w:rPr>
                            </w:pPr>
                            <w:bookmarkStart w:id="1" w:name="_Toc448930335"/>
                            <w:bookmarkStart w:id="2" w:name="_Toc449509230"/>
                            <w:bookmarkStart w:id="3" w:name="_Toc449513304"/>
                            <w:r w:rsidRPr="00465D15">
                              <w:rPr>
                                <w:rFonts w:ascii="Palatino Linotype" w:hAnsi="Palatino Linotype"/>
                                <w:sz w:val="18"/>
                                <w:szCs w:val="18"/>
                              </w:rPr>
                              <w:t>ORNAMENTAL AQUATIC TRADE ASSOCIATION LTD</w:t>
                            </w:r>
                            <w:bookmarkEnd w:id="1"/>
                            <w:bookmarkEnd w:id="2"/>
                            <w:bookmarkEnd w:id="3"/>
                          </w:p>
                          <w:p w14:paraId="5FA05745" w14:textId="77777777" w:rsidR="005C6900" w:rsidRPr="00465D15" w:rsidRDefault="005C6900" w:rsidP="00465D15">
                            <w:pPr>
                              <w:autoSpaceDE w:val="0"/>
                              <w:autoSpaceDN w:val="0"/>
                              <w:adjustRightInd w:val="0"/>
                              <w:spacing w:before="80" w:after="0" w:line="240" w:lineRule="auto"/>
                              <w:jc w:val="right"/>
                              <w:rPr>
                                <w:rFonts w:ascii="Palatino Linotype" w:hAnsi="Palatino Linotype"/>
                                <w:i/>
                                <w:iCs/>
                                <w:sz w:val="18"/>
                                <w:szCs w:val="18"/>
                                <w:lang w:val="en-US"/>
                              </w:rPr>
                            </w:pPr>
                            <w:r w:rsidRPr="00465D15">
                              <w:rPr>
                                <w:rFonts w:ascii="Palatino Linotype" w:hAnsi="Palatino Linotype"/>
                                <w:b/>
                                <w:bCs/>
                                <w:i/>
                                <w:iCs/>
                                <w:sz w:val="18"/>
                                <w:szCs w:val="18"/>
                                <w:lang w:val="en-US"/>
                              </w:rPr>
                              <w:t>“The voice of the ornamental fish industry”</w:t>
                            </w:r>
                          </w:p>
                          <w:p w14:paraId="2540E10A" w14:textId="77777777" w:rsidR="005C6900" w:rsidRPr="00465D15" w:rsidRDefault="005C6900" w:rsidP="00465D15">
                            <w:pPr>
                              <w:autoSpaceDE w:val="0"/>
                              <w:autoSpaceDN w:val="0"/>
                              <w:adjustRightInd w:val="0"/>
                              <w:spacing w:before="80" w:after="80"/>
                              <w:jc w:val="right"/>
                              <w:rPr>
                                <w:rFonts w:ascii="Palatino Linotype" w:hAnsi="Palatino Linotype"/>
                                <w:sz w:val="14"/>
                                <w:szCs w:val="14"/>
                                <w:lang w:val="en-US"/>
                              </w:rPr>
                            </w:pPr>
                            <w:proofErr w:type="spellStart"/>
                            <w:smartTag w:uri="urn:schemas-microsoft-com:office:smarttags" w:element="country-region">
                              <w:r w:rsidRPr="00465D15">
                                <w:rPr>
                                  <w:rFonts w:ascii="Palatino Linotype" w:hAnsi="Palatino Linotype"/>
                                  <w:sz w:val="14"/>
                                  <w:szCs w:val="14"/>
                                  <w:lang w:val="en-US"/>
                                </w:rPr>
                                <w:t>Wessex</w:t>
                              </w:r>
                            </w:smartTag>
                            <w:proofErr w:type="spellEnd"/>
                            <w:r w:rsidRPr="00465D15">
                              <w:rPr>
                                <w:rFonts w:ascii="Palatino Linotype" w:hAnsi="Palatino Linotype"/>
                                <w:sz w:val="14"/>
                                <w:szCs w:val="14"/>
                                <w:lang w:val="en-US"/>
                              </w:rPr>
                              <w:t xml:space="preserve"> House, </w:t>
                            </w:r>
                            <w:smartTag w:uri="urn:schemas-microsoft-com:office:smarttags" w:element="Street">
                              <w:smartTag w:uri="urn:schemas-microsoft-com:office:smarttags" w:element="address">
                                <w:r w:rsidRPr="00465D15">
                                  <w:rPr>
                                    <w:rFonts w:ascii="Palatino Linotype" w:hAnsi="Palatino Linotype"/>
                                    <w:sz w:val="14"/>
                                    <w:szCs w:val="14"/>
                                    <w:lang w:val="en-US"/>
                                  </w:rPr>
                                  <w:t>40 Station Road</w:t>
                                </w:r>
                              </w:smartTag>
                            </w:smartTag>
                            <w:r w:rsidRPr="00465D15">
                              <w:rPr>
                                <w:rFonts w:ascii="Palatino Linotype" w:hAnsi="Palatino Linotype"/>
                                <w:sz w:val="14"/>
                                <w:szCs w:val="14"/>
                                <w:lang w:val="en-US"/>
                              </w:rPr>
                              <w:t xml:space="preserve">, Westbury, </w:t>
                            </w:r>
                            <w:smartTag w:uri="urn:schemas-microsoft-com:office:smarttags" w:element="place">
                              <w:smartTag w:uri="urn:schemas-microsoft-com:office:smarttags" w:element="City">
                                <w:r w:rsidRPr="00465D15">
                                  <w:rPr>
                                    <w:rFonts w:ascii="Palatino Linotype" w:hAnsi="Palatino Linotype"/>
                                    <w:sz w:val="14"/>
                                    <w:szCs w:val="14"/>
                                    <w:lang w:val="en-US"/>
                                  </w:rPr>
                                  <w:t>Wiltshire</w:t>
                                </w:r>
                              </w:smartTag>
                              <w:r w:rsidRPr="00465D15">
                                <w:rPr>
                                  <w:rFonts w:ascii="Palatino Linotype" w:hAnsi="Palatino Linotype"/>
                                  <w:sz w:val="14"/>
                                  <w:szCs w:val="14"/>
                                  <w:lang w:val="en-US"/>
                                </w:rPr>
                                <w:t xml:space="preserve">, </w:t>
                              </w:r>
                              <w:smartTag w:uri="urn:schemas-microsoft-com:office:smarttags" w:element="PostalCode">
                                <w:r w:rsidRPr="00465D15">
                                  <w:rPr>
                                    <w:rFonts w:ascii="Palatino Linotype" w:hAnsi="Palatino Linotype"/>
                                    <w:sz w:val="14"/>
                                    <w:szCs w:val="14"/>
                                    <w:lang w:val="en-US"/>
                                  </w:rPr>
                                  <w:t>BA13 3JN</w:t>
                                </w:r>
                              </w:smartTag>
                              <w:r w:rsidRPr="00465D15">
                                <w:rPr>
                                  <w:rFonts w:ascii="Palatino Linotype" w:hAnsi="Palatino Linotype"/>
                                  <w:sz w:val="14"/>
                                  <w:szCs w:val="14"/>
                                  <w:lang w:val="en-US"/>
                                </w:rPr>
                                <w:t xml:space="preserve">, </w:t>
                              </w:r>
                              <w:smartTag w:uri="urn:schemas-microsoft-com:office:smarttags" w:element="country-region">
                                <w:r w:rsidRPr="00465D15">
                                  <w:rPr>
                                    <w:rFonts w:ascii="Palatino Linotype" w:hAnsi="Palatino Linotype"/>
                                    <w:sz w:val="14"/>
                                    <w:szCs w:val="14"/>
                                    <w:lang w:val="en-US"/>
                                  </w:rPr>
                                  <w:t>UK</w:t>
                                </w:r>
                              </w:smartTag>
                            </w:smartTag>
                          </w:p>
                          <w:p w14:paraId="4505F07C" w14:textId="77777777" w:rsidR="005C6900" w:rsidRPr="00465D15" w:rsidRDefault="005C6900" w:rsidP="00465D15">
                            <w:pPr>
                              <w:autoSpaceDE w:val="0"/>
                              <w:autoSpaceDN w:val="0"/>
                              <w:adjustRightInd w:val="0"/>
                              <w:spacing w:before="80" w:after="80"/>
                              <w:jc w:val="right"/>
                              <w:rPr>
                                <w:rFonts w:ascii="Palatino Linotype" w:hAnsi="Palatino Linotype"/>
                                <w:sz w:val="14"/>
                                <w:szCs w:val="14"/>
                                <w:lang w:val="en-US"/>
                              </w:rPr>
                            </w:pPr>
                            <w:r w:rsidRPr="00465D15">
                              <w:rPr>
                                <w:rFonts w:ascii="Palatino Linotype" w:hAnsi="Palatino Linotype"/>
                                <w:sz w:val="14"/>
                                <w:szCs w:val="14"/>
                                <w:lang w:val="en-US"/>
                              </w:rPr>
                              <w:t>Telephone</w:t>
                            </w:r>
                            <w:proofErr w:type="gramStart"/>
                            <w:r w:rsidRPr="00465D15">
                              <w:rPr>
                                <w:rFonts w:ascii="Palatino Linotype" w:hAnsi="Palatino Linotype"/>
                                <w:sz w:val="14"/>
                                <w:szCs w:val="14"/>
                                <w:lang w:val="en-US"/>
                              </w:rPr>
                              <w:t>:+</w:t>
                            </w:r>
                            <w:proofErr w:type="gramEnd"/>
                            <w:r w:rsidRPr="00465D15">
                              <w:rPr>
                                <w:rFonts w:ascii="Palatino Linotype" w:hAnsi="Palatino Linotype"/>
                                <w:sz w:val="14"/>
                                <w:szCs w:val="14"/>
                                <w:lang w:val="en-US"/>
                              </w:rPr>
                              <w:t>44(0)1373 301352  Fax:+44(0)1373 301236</w:t>
                            </w:r>
                          </w:p>
                          <w:p w14:paraId="0FE79333" w14:textId="77777777" w:rsidR="005C6900" w:rsidRPr="001A744D" w:rsidRDefault="005C6900" w:rsidP="00465D15">
                            <w:pPr>
                              <w:spacing w:before="80" w:after="80"/>
                              <w:jc w:val="right"/>
                              <w:rPr>
                                <w:sz w:val="14"/>
                                <w:szCs w:val="14"/>
                              </w:rPr>
                            </w:pPr>
                            <w:proofErr w:type="gramStart"/>
                            <w:r w:rsidRPr="00465D15">
                              <w:rPr>
                                <w:rFonts w:ascii="Palatino Linotype" w:hAnsi="Palatino Linotype"/>
                                <w:sz w:val="14"/>
                                <w:szCs w:val="14"/>
                                <w:lang w:val="en-US"/>
                              </w:rPr>
                              <w:t>info@ornamentalfish.org  www.ornamentalfish.org</w:t>
                            </w:r>
                            <w:proofErr w:type="gramEnd"/>
                            <w:r w:rsidRPr="00465D15">
                              <w:rPr>
                                <w:rFonts w:ascii="Palatino Linotype" w:hAnsi="Palatino Linotype"/>
                                <w:sz w:val="14"/>
                                <w:szCs w:val="14"/>
                                <w:lang w:val="en-US"/>
                              </w:rPr>
                              <w:t xml:space="preserve">  </w:t>
                            </w:r>
                          </w:p>
                        </w:txbxContent>
                      </wps:txbx>
                      <wps:bodyPr rot="0" vert="horz" wrap="square" lIns="9144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5A6BE3" id="_x0000_t202" coordsize="21600,21600" o:spt="202" path="m,l,21600r21600,l21600,xe">
                <v:stroke joinstyle="miter"/>
                <v:path gradientshapeok="t" o:connecttype="rect"/>
              </v:shapetype>
              <v:shape id="Text Box 451" o:spid="_x0000_s1026" type="#_x0000_t202" style="position:absolute;margin-left:171.9pt;margin-top:.15pt;width:274.5pt;height:7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" stroked="f" strokeweight="0">
                <v:textbox inset=",0,0,0">
                  <w:txbxContent>
                    <w:p w14:paraId="6E020C57" w14:textId="77777777" w:rsidR="005C6900" w:rsidRPr="00465D15" w:rsidRDefault="005C6900" w:rsidP="00465D15">
                      <w:pPr>
                        <w:spacing w:after="0" w:line="240" w:lineRule="auto"/>
                        <w:jc w:val="right"/>
                        <w:rPr>
                          <w:rFonts w:ascii="Palatino Linotype" w:hAnsi="Palatino Linotype"/>
                          <w:sz w:val="18"/>
                          <w:szCs w:val="18"/>
                        </w:rPr>
                      </w:pPr>
                      <w:bookmarkStart w:id="3" w:name="_Toc448930335"/>
                      <w:bookmarkStart w:id="4" w:name="_Toc449509230"/>
                      <w:bookmarkStart w:id="5" w:name="_Toc449513304"/>
                      <w:r w:rsidRPr="00465D15">
                        <w:rPr>
                          <w:rFonts w:ascii="Palatino Linotype" w:hAnsi="Palatino Linotype"/>
                          <w:sz w:val="18"/>
                          <w:szCs w:val="18"/>
                        </w:rPr>
                        <w:t>ORNAMENTAL AQUATIC TRADE ASSOCIATION LTD</w:t>
                      </w:r>
                      <w:bookmarkEnd w:id="3"/>
                      <w:bookmarkEnd w:id="4"/>
                      <w:bookmarkEnd w:id="5"/>
                    </w:p>
                    <w:p w14:paraId="5FA05745" w14:textId="77777777" w:rsidR="005C6900" w:rsidRPr="00465D15" w:rsidRDefault="005C6900" w:rsidP="00465D15">
                      <w:pPr>
                        <w:autoSpaceDE w:val="0"/>
                        <w:autoSpaceDN w:val="0"/>
                        <w:adjustRightInd w:val="0"/>
                        <w:spacing w:before="80" w:after="0" w:line="240" w:lineRule="auto"/>
                        <w:jc w:val="right"/>
                        <w:rPr>
                          <w:rFonts w:ascii="Palatino Linotype" w:hAnsi="Palatino Linotype"/>
                          <w:i/>
                          <w:iCs/>
                          <w:sz w:val="18"/>
                          <w:szCs w:val="18"/>
                          <w:lang w:val="en-US"/>
                        </w:rPr>
                      </w:pPr>
                      <w:r w:rsidRPr="00465D15">
                        <w:rPr>
                          <w:rFonts w:ascii="Palatino Linotype" w:hAnsi="Palatino Linotype"/>
                          <w:b/>
                          <w:bCs/>
                          <w:i/>
                          <w:iCs/>
                          <w:sz w:val="18"/>
                          <w:szCs w:val="18"/>
                          <w:lang w:val="en-US"/>
                        </w:rPr>
                        <w:t>“The voice of the ornamental fish industry”</w:t>
                      </w:r>
                    </w:p>
                    <w:p w14:paraId="2540E10A" w14:textId="77777777" w:rsidR="005C6900" w:rsidRPr="00465D15" w:rsidRDefault="005C6900" w:rsidP="00465D15">
                      <w:pPr>
                        <w:autoSpaceDE w:val="0"/>
                        <w:autoSpaceDN w:val="0"/>
                        <w:adjustRightInd w:val="0"/>
                        <w:spacing w:before="80" w:after="80"/>
                        <w:jc w:val="right"/>
                        <w:rPr>
                          <w:rFonts w:ascii="Palatino Linotype" w:hAnsi="Palatino Linotype"/>
                          <w:sz w:val="14"/>
                          <w:szCs w:val="14"/>
                          <w:lang w:val="en-US"/>
                        </w:rPr>
                      </w:pPr>
                      <w:smartTag w:uri="urn:schemas-microsoft-com:office:smarttags" w:element="country-region">
                        <w:r w:rsidRPr="00465D15">
                          <w:rPr>
                            <w:rFonts w:ascii="Palatino Linotype" w:hAnsi="Palatino Linotype"/>
                            <w:sz w:val="14"/>
                            <w:szCs w:val="14"/>
                            <w:lang w:val="en-US"/>
                          </w:rPr>
                          <w:t>Wessex</w:t>
                        </w:r>
                      </w:smartTag>
                      <w:r w:rsidRPr="00465D15">
                        <w:rPr>
                          <w:rFonts w:ascii="Palatino Linotype" w:hAnsi="Palatino Linotype"/>
                          <w:sz w:val="14"/>
                          <w:szCs w:val="14"/>
                          <w:lang w:val="en-US"/>
                        </w:rPr>
                        <w:t xml:space="preserve"> House, </w:t>
                      </w:r>
                      <w:smartTag w:uri="urn:schemas-microsoft-com:office:smarttags" w:element="Street">
                        <w:smartTag w:uri="urn:schemas-microsoft-com:office:smarttags" w:element="address">
                          <w:r w:rsidRPr="00465D15">
                            <w:rPr>
                              <w:rFonts w:ascii="Palatino Linotype" w:hAnsi="Palatino Linotype"/>
                              <w:sz w:val="14"/>
                              <w:szCs w:val="14"/>
                              <w:lang w:val="en-US"/>
                            </w:rPr>
                            <w:t>40 Station Road</w:t>
                          </w:r>
                        </w:smartTag>
                      </w:smartTag>
                      <w:r w:rsidRPr="00465D15">
                        <w:rPr>
                          <w:rFonts w:ascii="Palatino Linotype" w:hAnsi="Palatino Linotype"/>
                          <w:sz w:val="14"/>
                          <w:szCs w:val="14"/>
                          <w:lang w:val="en-US"/>
                        </w:rPr>
                        <w:t xml:space="preserve">, Westbury, </w:t>
                      </w:r>
                      <w:smartTag w:uri="urn:schemas-microsoft-com:office:smarttags" w:element="place">
                        <w:smartTag w:uri="urn:schemas-microsoft-com:office:smarttags" w:element="City">
                          <w:r w:rsidRPr="00465D15">
                            <w:rPr>
                              <w:rFonts w:ascii="Palatino Linotype" w:hAnsi="Palatino Linotype"/>
                              <w:sz w:val="14"/>
                              <w:szCs w:val="14"/>
                              <w:lang w:val="en-US"/>
                            </w:rPr>
                            <w:t>Wiltshire</w:t>
                          </w:r>
                        </w:smartTag>
                        <w:r w:rsidRPr="00465D15">
                          <w:rPr>
                            <w:rFonts w:ascii="Palatino Linotype" w:hAnsi="Palatino Linotype"/>
                            <w:sz w:val="14"/>
                            <w:szCs w:val="14"/>
                            <w:lang w:val="en-US"/>
                          </w:rPr>
                          <w:t xml:space="preserve">, </w:t>
                        </w:r>
                        <w:smartTag w:uri="urn:schemas-microsoft-com:office:smarttags" w:element="PostalCode">
                          <w:r w:rsidRPr="00465D15">
                            <w:rPr>
                              <w:rFonts w:ascii="Palatino Linotype" w:hAnsi="Palatino Linotype"/>
                              <w:sz w:val="14"/>
                              <w:szCs w:val="14"/>
                              <w:lang w:val="en-US"/>
                            </w:rPr>
                            <w:t>BA13 3JN</w:t>
                          </w:r>
                        </w:smartTag>
                        <w:r w:rsidRPr="00465D15">
                          <w:rPr>
                            <w:rFonts w:ascii="Palatino Linotype" w:hAnsi="Palatino Linotype"/>
                            <w:sz w:val="14"/>
                            <w:szCs w:val="14"/>
                            <w:lang w:val="en-US"/>
                          </w:rPr>
                          <w:t xml:space="preserve">, </w:t>
                        </w:r>
                        <w:smartTag w:uri="urn:schemas-microsoft-com:office:smarttags" w:element="country-region">
                          <w:r w:rsidRPr="00465D15">
                            <w:rPr>
                              <w:rFonts w:ascii="Palatino Linotype" w:hAnsi="Palatino Linotype"/>
                              <w:sz w:val="14"/>
                              <w:szCs w:val="14"/>
                              <w:lang w:val="en-US"/>
                            </w:rPr>
                            <w:t>UK</w:t>
                          </w:r>
                        </w:smartTag>
                      </w:smartTag>
                    </w:p>
                    <w:p w14:paraId="4505F07C" w14:textId="77777777" w:rsidR="005C6900" w:rsidRPr="00465D15" w:rsidRDefault="005C6900" w:rsidP="00465D15">
                      <w:pPr>
                        <w:autoSpaceDE w:val="0"/>
                        <w:autoSpaceDN w:val="0"/>
                        <w:adjustRightInd w:val="0"/>
                        <w:spacing w:before="80" w:after="80"/>
                        <w:jc w:val="right"/>
                        <w:rPr>
                          <w:rFonts w:ascii="Palatino Linotype" w:hAnsi="Palatino Linotype"/>
                          <w:sz w:val="14"/>
                          <w:szCs w:val="14"/>
                          <w:lang w:val="en-US"/>
                        </w:rPr>
                      </w:pPr>
                      <w:proofErr w:type="gramStart"/>
                      <w:r w:rsidRPr="00465D15">
                        <w:rPr>
                          <w:rFonts w:ascii="Palatino Linotype" w:hAnsi="Palatino Linotype"/>
                          <w:sz w:val="14"/>
                          <w:szCs w:val="14"/>
                          <w:lang w:val="en-US"/>
                        </w:rPr>
                        <w:t>Telephone:+</w:t>
                      </w:r>
                      <w:proofErr w:type="gramEnd"/>
                      <w:r w:rsidRPr="00465D15">
                        <w:rPr>
                          <w:rFonts w:ascii="Palatino Linotype" w:hAnsi="Palatino Linotype"/>
                          <w:sz w:val="14"/>
                          <w:szCs w:val="14"/>
                          <w:lang w:val="en-US"/>
                        </w:rPr>
                        <w:t>44(0)1373 301352  Fax:+44(0)1373 301236</w:t>
                      </w:r>
                    </w:p>
                    <w:p w14:paraId="0FE79333" w14:textId="77777777" w:rsidR="005C6900" w:rsidRPr="001A744D" w:rsidRDefault="005C6900" w:rsidP="00465D15">
                      <w:pPr>
                        <w:spacing w:before="80" w:after="80"/>
                        <w:jc w:val="right"/>
                        <w:rPr>
                          <w:sz w:val="14"/>
                          <w:szCs w:val="14"/>
                        </w:rPr>
                      </w:pPr>
                      <w:proofErr w:type="gramStart"/>
                      <w:r w:rsidRPr="00465D15">
                        <w:rPr>
                          <w:rFonts w:ascii="Palatino Linotype" w:hAnsi="Palatino Linotype"/>
                          <w:sz w:val="14"/>
                          <w:szCs w:val="14"/>
                          <w:lang w:val="en-US"/>
                        </w:rPr>
                        <w:t>info@ornamentalfish.org  www.ornamentalfish.org</w:t>
                      </w:r>
                      <w:proofErr w:type="gramEnd"/>
                      <w:r w:rsidRPr="00465D15">
                        <w:rPr>
                          <w:rFonts w:ascii="Palatino Linotype" w:hAnsi="Palatino Linotype"/>
                          <w:sz w:val="14"/>
                          <w:szCs w:val="14"/>
                          <w:lang w:val="en-US"/>
                        </w:rPr>
                        <w:t xml:space="preserve">  </w:t>
                      </w:r>
                    </w:p>
                  </w:txbxContent>
                </v:textbox>
              </v:shape>
            </w:pict>
          </mc:Fallback>
        </mc:AlternateContent>
      </w:r>
      <w:r w:rsidR="00465D15">
        <w:rPr>
          <w:b/>
          <w:noProof/>
          <w:lang w:eastAsia="en-GB"/>
        </w:rPr>
        <w:drawing>
          <wp:anchor distT="0" distB="0" distL="114300" distR="114300" simplePos="0" relativeHeight="251659264" behindDoc="0" locked="0" layoutInCell="1" allowOverlap="1" wp14:anchorId="15F06851" wp14:editId="42DEA485">
            <wp:simplePos x="0" y="0"/>
            <wp:positionH relativeFrom="margin">
              <wp:posOffset>-59055</wp:posOffset>
            </wp:positionH>
            <wp:positionV relativeFrom="margin">
              <wp:posOffset>-117475</wp:posOffset>
            </wp:positionV>
            <wp:extent cx="818515" cy="979170"/>
            <wp:effectExtent l="19050" t="0" r="635" b="0"/>
            <wp:wrapSquare wrapText="bothSides"/>
            <wp:docPr id="457" name="Picture 457" descr="oa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at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8515" cy="979170"/>
                    </a:xfrm>
                    <a:prstGeom prst="rect">
                      <a:avLst/>
                    </a:prstGeom>
                    <a:noFill/>
                    <a:ln>
                      <a:noFill/>
                    </a:ln>
                  </pic:spPr>
                </pic:pic>
              </a:graphicData>
            </a:graphic>
          </wp:anchor>
        </w:drawing>
      </w:r>
    </w:p>
    <w:p w14:paraId="5FA3B14E" w14:textId="4CC850A6" w:rsidR="00465D15" w:rsidRDefault="00B55596" w:rsidP="00956875">
      <w:pPr>
        <w:spacing w:after="0" w:line="240" w:lineRule="auto"/>
        <w:rPr>
          <w:b/>
        </w:rPr>
      </w:pPr>
      <w:r>
        <w:rPr>
          <w:b/>
          <w:noProof/>
          <w:lang w:eastAsia="en-GB"/>
        </w:rPr>
        <w:drawing>
          <wp:inline distT="0" distB="0" distL="0" distR="0" wp14:anchorId="14BBD853" wp14:editId="7F0A64C2">
            <wp:extent cx="1286510" cy="49974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6510" cy="499745"/>
                    </a:xfrm>
                    <a:prstGeom prst="rect">
                      <a:avLst/>
                    </a:prstGeom>
                    <a:noFill/>
                  </pic:spPr>
                </pic:pic>
              </a:graphicData>
            </a:graphic>
          </wp:inline>
        </w:drawing>
      </w:r>
    </w:p>
    <w:p w14:paraId="25D5EF9A" w14:textId="3EAD84B7" w:rsidR="00465D15" w:rsidRDefault="00465D15" w:rsidP="00956875">
      <w:pPr>
        <w:spacing w:after="0" w:line="240" w:lineRule="auto"/>
        <w:rPr>
          <w:b/>
        </w:rPr>
      </w:pPr>
    </w:p>
    <w:p w14:paraId="1B55C0DD" w14:textId="77777777" w:rsidR="00465D15" w:rsidRDefault="00465D15" w:rsidP="00956875">
      <w:pPr>
        <w:spacing w:after="0" w:line="240" w:lineRule="auto"/>
        <w:rPr>
          <w:b/>
        </w:rPr>
      </w:pPr>
    </w:p>
    <w:p w14:paraId="1975003D" w14:textId="77777777" w:rsidR="006C4A51" w:rsidRDefault="00956875" w:rsidP="003E6369">
      <w:pPr>
        <w:pStyle w:val="NoSpacing"/>
        <w:rPr>
          <w:rFonts w:ascii="Palatino Linotype" w:hAnsi="Palatino Linotype"/>
          <w:b/>
          <w:sz w:val="28"/>
          <w:szCs w:val="28"/>
        </w:rPr>
      </w:pPr>
      <w:r w:rsidRPr="003E6369">
        <w:rPr>
          <w:rFonts w:ascii="Palatino Linotype" w:hAnsi="Palatino Linotype"/>
          <w:b/>
          <w:sz w:val="28"/>
          <w:szCs w:val="28"/>
        </w:rPr>
        <w:t>F</w:t>
      </w:r>
      <w:r w:rsidR="00465D15" w:rsidRPr="003E6369">
        <w:rPr>
          <w:rFonts w:ascii="Palatino Linotype" w:hAnsi="Palatino Linotype"/>
          <w:b/>
          <w:sz w:val="28"/>
          <w:szCs w:val="28"/>
        </w:rPr>
        <w:t xml:space="preserve">reedom of </w:t>
      </w:r>
      <w:r w:rsidR="00F762F2">
        <w:rPr>
          <w:rFonts w:ascii="Palatino Linotype" w:hAnsi="Palatino Linotype"/>
          <w:b/>
          <w:sz w:val="28"/>
          <w:szCs w:val="28"/>
        </w:rPr>
        <w:t>I</w:t>
      </w:r>
      <w:r w:rsidR="00465D15" w:rsidRPr="003E6369">
        <w:rPr>
          <w:rFonts w:ascii="Palatino Linotype" w:hAnsi="Palatino Linotype"/>
          <w:b/>
          <w:sz w:val="28"/>
          <w:szCs w:val="28"/>
        </w:rPr>
        <w:t xml:space="preserve">nformation request on </w:t>
      </w:r>
      <w:r w:rsidRPr="003E6369">
        <w:rPr>
          <w:rFonts w:ascii="Palatino Linotype" w:hAnsi="Palatino Linotype"/>
          <w:b/>
          <w:sz w:val="28"/>
          <w:szCs w:val="28"/>
        </w:rPr>
        <w:t xml:space="preserve">The Animal Welfare (Licensing of Activities Involving Animals) (England) Regulations 2018 </w:t>
      </w:r>
    </w:p>
    <w:p w14:paraId="2AC51109" w14:textId="52657637" w:rsidR="00DB6AD5" w:rsidRPr="003E6369" w:rsidRDefault="006C4A51" w:rsidP="003E6369">
      <w:pPr>
        <w:pStyle w:val="NoSpacing"/>
        <w:rPr>
          <w:rFonts w:ascii="Palatino Linotype" w:hAnsi="Palatino Linotype"/>
          <w:b/>
          <w:sz w:val="28"/>
          <w:szCs w:val="28"/>
        </w:rPr>
      </w:pPr>
      <w:r>
        <w:rPr>
          <w:rFonts w:ascii="Palatino Linotype" w:hAnsi="Palatino Linotype"/>
          <w:b/>
          <w:sz w:val="28"/>
          <w:szCs w:val="28"/>
        </w:rPr>
        <w:t>–</w:t>
      </w:r>
      <w:r w:rsidR="00DB6AD5">
        <w:rPr>
          <w:rFonts w:ascii="Palatino Linotype" w:hAnsi="Palatino Linotype"/>
          <w:b/>
          <w:sz w:val="28"/>
          <w:szCs w:val="28"/>
        </w:rPr>
        <w:t xml:space="preserve"> SELLING ANIMALS AS PETS</w:t>
      </w:r>
    </w:p>
    <w:p w14:paraId="326E57BB" w14:textId="77777777" w:rsidR="0008572D" w:rsidRPr="003E6369" w:rsidRDefault="0008572D" w:rsidP="003E6369">
      <w:pPr>
        <w:pStyle w:val="NoSpacing"/>
        <w:rPr>
          <w:rFonts w:ascii="Palatino Linotype" w:hAnsi="Palatino Linotype"/>
          <w:b/>
        </w:rPr>
      </w:pPr>
    </w:p>
    <w:p w14:paraId="4D1B7DA5" w14:textId="5CE23A21" w:rsidR="004D7966" w:rsidRDefault="00465D15" w:rsidP="003E6369">
      <w:pPr>
        <w:pStyle w:val="NoSpacing"/>
        <w:rPr>
          <w:rFonts w:ascii="Palatino Linotype" w:hAnsi="Palatino Linotype"/>
        </w:rPr>
      </w:pPr>
      <w:r w:rsidRPr="003E6369">
        <w:rPr>
          <w:rFonts w:ascii="Palatino Linotype" w:hAnsi="Palatino Linotype"/>
          <w:b/>
        </w:rPr>
        <w:t xml:space="preserve">The information requested below refers to </w:t>
      </w:r>
      <w:r w:rsidR="002F4C81">
        <w:rPr>
          <w:rFonts w:ascii="Palatino Linotype" w:hAnsi="Palatino Linotype"/>
          <w:b/>
        </w:rPr>
        <w:t xml:space="preserve">new applications and renewals </w:t>
      </w:r>
      <w:r w:rsidR="00DB6AD5">
        <w:rPr>
          <w:rFonts w:ascii="Palatino Linotype" w:hAnsi="Palatino Linotype"/>
          <w:b/>
        </w:rPr>
        <w:t xml:space="preserve">considered </w:t>
      </w:r>
      <w:r w:rsidR="002F4C81">
        <w:rPr>
          <w:rFonts w:ascii="Palatino Linotype" w:hAnsi="Palatino Linotype"/>
          <w:b/>
        </w:rPr>
        <w:t>between 1 October 2018 to 4 February 2019</w:t>
      </w:r>
      <w:r w:rsidR="004D7966">
        <w:rPr>
          <w:rFonts w:ascii="Palatino Linotype" w:hAnsi="Palatino Linotype"/>
          <w:b/>
        </w:rPr>
        <w:t xml:space="preserve"> for the purpose of </w:t>
      </w:r>
      <w:r w:rsidR="004D7966" w:rsidRPr="00DB6AD5">
        <w:rPr>
          <w:rFonts w:ascii="Palatino Linotype" w:hAnsi="Palatino Linotype"/>
          <w:b/>
          <w:u w:val="single"/>
        </w:rPr>
        <w:t>selling animals as pets only</w:t>
      </w:r>
      <w:r w:rsidR="00DB6AD5">
        <w:rPr>
          <w:rFonts w:ascii="Palatino Linotype" w:hAnsi="Palatino Linotype"/>
        </w:rPr>
        <w:t xml:space="preserve"> </w:t>
      </w:r>
      <w:r w:rsidR="00DB6AD5" w:rsidRPr="00DB6AD5">
        <w:rPr>
          <w:rFonts w:ascii="Palatino Linotype" w:hAnsi="Palatino Linotype"/>
          <w:b/>
        </w:rPr>
        <w:t>and to the</w:t>
      </w:r>
      <w:r w:rsidR="00DB6AD5">
        <w:rPr>
          <w:rFonts w:ascii="Palatino Linotype" w:hAnsi="Palatino Linotype"/>
        </w:rPr>
        <w:t xml:space="preserve"> </w:t>
      </w:r>
      <w:r w:rsidR="004D7966">
        <w:rPr>
          <w:rFonts w:ascii="Palatino Linotype" w:hAnsi="Palatino Linotype"/>
          <w:b/>
        </w:rPr>
        <w:t>Defra</w:t>
      </w:r>
      <w:r w:rsidR="004D7966" w:rsidRPr="003E6369">
        <w:rPr>
          <w:rFonts w:ascii="Palatino Linotype" w:hAnsi="Palatino Linotype"/>
          <w:b/>
        </w:rPr>
        <w:t xml:space="preserve"> </w:t>
      </w:r>
      <w:r w:rsidR="004D7966" w:rsidRPr="00921C5C">
        <w:rPr>
          <w:rFonts w:ascii="Palatino Linotype" w:hAnsi="Palatino Linotype"/>
          <w:b/>
          <w:i/>
        </w:rPr>
        <w:t>Guidance notes for conditions for selling animals as pets</w:t>
      </w:r>
    </w:p>
    <w:p w14:paraId="4037D9DB" w14:textId="77777777" w:rsidR="004D7966" w:rsidRDefault="004D7966" w:rsidP="003E6369">
      <w:pPr>
        <w:pStyle w:val="NoSpacing"/>
        <w:rPr>
          <w:rFonts w:ascii="Palatino Linotype" w:hAnsi="Palatino Linotype"/>
        </w:rPr>
      </w:pPr>
    </w:p>
    <w:p w14:paraId="45E1483F" w14:textId="45501A08" w:rsidR="001E5910" w:rsidRPr="002F4C81" w:rsidRDefault="002F4C81" w:rsidP="003E6369">
      <w:pPr>
        <w:pStyle w:val="NoSpacing"/>
        <w:rPr>
          <w:rFonts w:ascii="Palatino Linotype" w:hAnsi="Palatino Linotype"/>
        </w:rPr>
      </w:pPr>
      <w:r>
        <w:rPr>
          <w:rFonts w:ascii="Palatino Linotype" w:hAnsi="Palatino Linotype"/>
        </w:rPr>
        <w:t xml:space="preserve">The majority of information requested </w:t>
      </w:r>
      <w:r w:rsidR="001E5910" w:rsidRPr="002F4C81">
        <w:rPr>
          <w:rFonts w:ascii="Palatino Linotype" w:hAnsi="Palatino Linotype"/>
        </w:rPr>
        <w:t>should be readily available from the information you keep to provide to the Secretary of State or from reports produced by inspectors</w:t>
      </w:r>
      <w:r>
        <w:rPr>
          <w:rFonts w:ascii="Palatino Linotype" w:hAnsi="Palatino Linotype"/>
        </w:rPr>
        <w:t>.</w:t>
      </w:r>
    </w:p>
    <w:p w14:paraId="7A231153" w14:textId="77777777" w:rsidR="00CD54CC" w:rsidRPr="003E6369" w:rsidRDefault="00CD54CC" w:rsidP="003E6369">
      <w:pPr>
        <w:pStyle w:val="NoSpacing"/>
        <w:rPr>
          <w:rFonts w:ascii="Palatino Linotype" w:hAnsi="Palatino Linotype"/>
          <w:b/>
        </w:rPr>
      </w:pPr>
    </w:p>
    <w:p w14:paraId="5357EC07" w14:textId="6AFF9981" w:rsidR="00465D15" w:rsidRPr="003E6369" w:rsidRDefault="00465D15" w:rsidP="003E6369">
      <w:pPr>
        <w:pStyle w:val="NoSpacing"/>
        <w:rPr>
          <w:rFonts w:ascii="Palatino Linotype" w:hAnsi="Palatino Linotype"/>
          <w:b/>
        </w:rPr>
      </w:pPr>
      <w:r w:rsidRPr="003E6369">
        <w:rPr>
          <w:rFonts w:ascii="Palatino Linotype" w:hAnsi="Palatino Linotype"/>
          <w:b/>
        </w:rPr>
        <w:t>Name of Council</w:t>
      </w:r>
      <w:r w:rsidR="003E6369" w:rsidRPr="003E6369">
        <w:rPr>
          <w:rFonts w:ascii="Palatino Linotype" w:hAnsi="Palatino Linotype"/>
          <w:b/>
        </w:rPr>
        <w:t>: _</w:t>
      </w:r>
      <w:r w:rsidR="003B5BFB">
        <w:rPr>
          <w:rFonts w:ascii="Palatino Linotype" w:hAnsi="Palatino Linotype"/>
          <w:b/>
        </w:rPr>
        <w:t>Hastings Borough Council</w:t>
      </w:r>
      <w:r w:rsidRPr="003E6369">
        <w:rPr>
          <w:rFonts w:ascii="Palatino Linotype" w:hAnsi="Palatino Linotype"/>
          <w:b/>
        </w:rPr>
        <w:t>_____________________</w:t>
      </w:r>
      <w:r w:rsidR="00CE5C45">
        <w:rPr>
          <w:rFonts w:ascii="Palatino Linotype" w:hAnsi="Palatino Linotype"/>
          <w:b/>
        </w:rPr>
        <w:t>_</w:t>
      </w:r>
      <w:r w:rsidRPr="003E6369">
        <w:rPr>
          <w:rFonts w:ascii="Palatino Linotype" w:hAnsi="Palatino Linotype"/>
          <w:b/>
        </w:rPr>
        <w:t>__</w:t>
      </w:r>
    </w:p>
    <w:p w14:paraId="6F06B1F7" w14:textId="77777777" w:rsidR="00465D15" w:rsidRPr="003E6369" w:rsidRDefault="00465D15" w:rsidP="003E6369">
      <w:pPr>
        <w:pStyle w:val="NoSpacing"/>
        <w:rPr>
          <w:rFonts w:ascii="Palatino Linotype" w:hAnsi="Palatino Linotype"/>
          <w:b/>
        </w:rPr>
      </w:pPr>
    </w:p>
    <w:p w14:paraId="16A1CF54" w14:textId="77777777" w:rsidR="003B5BFB" w:rsidRDefault="00465D15" w:rsidP="003B5BFB">
      <w:pPr>
        <w:pStyle w:val="NoSpacing"/>
        <w:rPr>
          <w:rFonts w:ascii="Palatino Linotype" w:hAnsi="Palatino Linotype"/>
          <w:b/>
        </w:rPr>
      </w:pPr>
      <w:r w:rsidRPr="003E6369">
        <w:rPr>
          <w:rFonts w:ascii="Palatino Linotype" w:hAnsi="Palatino Linotype"/>
          <w:b/>
        </w:rPr>
        <w:t>Name of officer completing the questionnaire</w:t>
      </w:r>
      <w:r w:rsidR="003E6369" w:rsidRPr="003E6369">
        <w:rPr>
          <w:rFonts w:ascii="Palatino Linotype" w:hAnsi="Palatino Linotype"/>
          <w:b/>
        </w:rPr>
        <w:t xml:space="preserve">: </w:t>
      </w:r>
      <w:r w:rsidR="003B5BFB">
        <w:rPr>
          <w:rFonts w:ascii="Palatino Linotype" w:hAnsi="Palatino Linotype"/>
          <w:b/>
        </w:rPr>
        <w:t xml:space="preserve">Bob Brown. </w:t>
      </w:r>
      <w:proofErr w:type="spellStart"/>
      <w:r w:rsidR="003B5BFB">
        <w:rPr>
          <w:rFonts w:ascii="Palatino Linotype" w:hAnsi="Palatino Linotype"/>
          <w:b/>
        </w:rPr>
        <w:t>Lic</w:t>
      </w:r>
      <w:proofErr w:type="spellEnd"/>
      <w:r w:rsidR="003B5BFB">
        <w:rPr>
          <w:rFonts w:ascii="Palatino Linotype" w:hAnsi="Palatino Linotype"/>
          <w:b/>
        </w:rPr>
        <w:t xml:space="preserve"> manager</w:t>
      </w:r>
    </w:p>
    <w:p w14:paraId="12406F3B" w14:textId="589B9079" w:rsidR="00465D15" w:rsidRDefault="003B5BFB" w:rsidP="003B5BFB">
      <w:pPr>
        <w:pStyle w:val="NoSpacing"/>
        <w:rPr>
          <w:rFonts w:ascii="Palatino Linotype" w:hAnsi="Palatino Linotype"/>
        </w:rPr>
      </w:pPr>
      <w:r>
        <w:rPr>
          <w:rFonts w:ascii="Palatino Linotype" w:hAnsi="Palatino Linotype"/>
          <w:b/>
        </w:rPr>
        <w:t xml:space="preserve"> </w:t>
      </w:r>
    </w:p>
    <w:tbl>
      <w:tblPr>
        <w:tblStyle w:val="TableGrid"/>
        <w:tblW w:w="0" w:type="auto"/>
        <w:tblLook w:val="04A0" w:firstRow="1" w:lastRow="0" w:firstColumn="1" w:lastColumn="0" w:noHBand="0" w:noVBand="1"/>
      </w:tblPr>
      <w:tblGrid>
        <w:gridCol w:w="7621"/>
        <w:gridCol w:w="1559"/>
      </w:tblGrid>
      <w:tr w:rsidR="00465D15" w:rsidRPr="00EB202A" w14:paraId="0E51A892" w14:textId="77777777" w:rsidTr="003E6369">
        <w:tc>
          <w:tcPr>
            <w:tcW w:w="7621" w:type="dxa"/>
          </w:tcPr>
          <w:p w14:paraId="4CF7E181" w14:textId="77777777" w:rsidR="00465D15" w:rsidRPr="00EB202A" w:rsidRDefault="00EB202A" w:rsidP="0008572D">
            <w:pPr>
              <w:pStyle w:val="NoSpacing"/>
              <w:rPr>
                <w:rFonts w:ascii="Palatino Linotype" w:hAnsi="Palatino Linotype"/>
                <w:b/>
              </w:rPr>
            </w:pPr>
            <w:r>
              <w:rPr>
                <w:rFonts w:ascii="Palatino Linotype" w:hAnsi="Palatino Linotype"/>
                <w:b/>
              </w:rPr>
              <w:t xml:space="preserve">1.   </w:t>
            </w:r>
            <w:r w:rsidR="00465D15" w:rsidRPr="00EB202A">
              <w:rPr>
                <w:rFonts w:ascii="Palatino Linotype" w:hAnsi="Palatino Linotype"/>
                <w:b/>
              </w:rPr>
              <w:t xml:space="preserve">In total how many commercial businesses </w:t>
            </w:r>
            <w:r w:rsidR="00465D15" w:rsidRPr="003E6369">
              <w:rPr>
                <w:rFonts w:ascii="Palatino Linotype" w:hAnsi="Palatino Linotype"/>
                <w:b/>
                <w:u w:val="single"/>
              </w:rPr>
              <w:t>selling animals as pets</w:t>
            </w:r>
            <w:r w:rsidR="00465D15" w:rsidRPr="00EB202A">
              <w:rPr>
                <w:rFonts w:ascii="Palatino Linotype" w:hAnsi="Palatino Linotype"/>
                <w:b/>
              </w:rPr>
              <w:t xml:space="preserve"> do you licence? (insert number)</w:t>
            </w:r>
          </w:p>
        </w:tc>
        <w:tc>
          <w:tcPr>
            <w:tcW w:w="1559" w:type="dxa"/>
          </w:tcPr>
          <w:p w14:paraId="5C92FF1B" w14:textId="63026352" w:rsidR="00465D15" w:rsidRPr="00EB202A" w:rsidRDefault="003B5BFB" w:rsidP="00EB202A">
            <w:pPr>
              <w:pStyle w:val="NoSpacing"/>
              <w:ind w:left="720"/>
              <w:rPr>
                <w:rFonts w:ascii="Palatino Linotype" w:hAnsi="Palatino Linotype"/>
                <w:b/>
              </w:rPr>
            </w:pPr>
            <w:r>
              <w:rPr>
                <w:rFonts w:ascii="Palatino Linotype" w:hAnsi="Palatino Linotype"/>
                <w:b/>
              </w:rPr>
              <w:t>4</w:t>
            </w:r>
          </w:p>
        </w:tc>
      </w:tr>
    </w:tbl>
    <w:p w14:paraId="3B301F14" w14:textId="6FF2E581" w:rsidR="00B55596" w:rsidRPr="00B55596" w:rsidRDefault="00B55596" w:rsidP="00B55596">
      <w:pPr>
        <w:tabs>
          <w:tab w:val="left" w:pos="1890"/>
        </w:tabs>
      </w:pPr>
    </w:p>
    <w:tbl>
      <w:tblPr>
        <w:tblStyle w:val="TableGrid"/>
        <w:tblpPr w:leftFromText="180" w:rightFromText="180" w:vertAnchor="text" w:horzAnchor="margin" w:tblpXSpec="right" w:tblpY="54"/>
        <w:tblW w:w="9002" w:type="dxa"/>
        <w:tblLayout w:type="fixed"/>
        <w:tblLook w:val="04A0" w:firstRow="1" w:lastRow="0" w:firstColumn="1" w:lastColumn="0" w:noHBand="0" w:noVBand="1"/>
      </w:tblPr>
      <w:tblGrid>
        <w:gridCol w:w="1701"/>
        <w:gridCol w:w="1984"/>
        <w:gridCol w:w="1843"/>
        <w:gridCol w:w="639"/>
        <w:gridCol w:w="1204"/>
        <w:gridCol w:w="1631"/>
      </w:tblGrid>
      <w:tr w:rsidR="0008572D" w:rsidRPr="00EB202A" w14:paraId="36560D4C" w14:textId="77777777" w:rsidTr="002F4C81">
        <w:tc>
          <w:tcPr>
            <w:tcW w:w="9002" w:type="dxa"/>
            <w:gridSpan w:val="6"/>
          </w:tcPr>
          <w:p w14:paraId="78C19AA1" w14:textId="77777777" w:rsidR="0008572D" w:rsidRPr="0008572D" w:rsidRDefault="00CC0D72" w:rsidP="0008572D">
            <w:pPr>
              <w:pStyle w:val="NoSpacing"/>
              <w:rPr>
                <w:rFonts w:ascii="Palatino Linotype" w:eastAsia="Times New Roman" w:hAnsi="Palatino Linotype" w:cs="Times New Roman"/>
                <w:b/>
              </w:rPr>
            </w:pPr>
            <w:r>
              <w:rPr>
                <w:rFonts w:ascii="Palatino Linotype" w:hAnsi="Palatino Linotype"/>
                <w:b/>
              </w:rPr>
              <w:t xml:space="preserve">Please insert the number of licences issued in each category below using the </w:t>
            </w:r>
            <w:r w:rsidR="0008572D" w:rsidRPr="00EB202A">
              <w:rPr>
                <w:rFonts w:ascii="Palatino Linotype" w:hAnsi="Palatino Linotype"/>
                <w:b/>
              </w:rPr>
              <w:t xml:space="preserve">category </w:t>
            </w:r>
            <w:r>
              <w:rPr>
                <w:rFonts w:ascii="Palatino Linotype" w:hAnsi="Palatino Linotype"/>
                <w:b/>
              </w:rPr>
              <w:t xml:space="preserve">which </w:t>
            </w:r>
            <w:r w:rsidR="0008572D" w:rsidRPr="00EB202A">
              <w:rPr>
                <w:rFonts w:ascii="Palatino Linotype" w:hAnsi="Palatino Linotype"/>
                <w:b/>
              </w:rPr>
              <w:t>best describes the business</w:t>
            </w:r>
            <w:r>
              <w:rPr>
                <w:rFonts w:ascii="Palatino Linotype" w:hAnsi="Palatino Linotype"/>
                <w:b/>
              </w:rPr>
              <w:t xml:space="preserve"> type</w:t>
            </w:r>
            <w:r w:rsidR="0008572D" w:rsidRPr="00EB202A">
              <w:rPr>
                <w:rFonts w:ascii="Palatino Linotype" w:hAnsi="Palatino Linotype"/>
                <w:b/>
              </w:rPr>
              <w:t xml:space="preserve"> and the species sold:</w:t>
            </w:r>
          </w:p>
        </w:tc>
      </w:tr>
      <w:tr w:rsidR="00465D15" w:rsidRPr="00EB202A" w14:paraId="200AC097" w14:textId="77777777" w:rsidTr="002F4C81">
        <w:tc>
          <w:tcPr>
            <w:tcW w:w="1701" w:type="dxa"/>
          </w:tcPr>
          <w:p w14:paraId="1E48EB5D" w14:textId="77777777" w:rsidR="00176216" w:rsidRPr="00EB202A" w:rsidRDefault="00176216" w:rsidP="004A528D">
            <w:pPr>
              <w:rPr>
                <w:rFonts w:ascii="Palatino Linotype" w:hAnsi="Palatino Linotype"/>
                <w:b/>
                <w:sz w:val="16"/>
                <w:szCs w:val="16"/>
              </w:rPr>
            </w:pPr>
          </w:p>
        </w:tc>
        <w:tc>
          <w:tcPr>
            <w:tcW w:w="1984" w:type="dxa"/>
          </w:tcPr>
          <w:p w14:paraId="6E79FE96" w14:textId="77777777" w:rsidR="00176216" w:rsidRPr="00EB202A" w:rsidRDefault="00176216" w:rsidP="004A528D">
            <w:pPr>
              <w:rPr>
                <w:rFonts w:ascii="Palatino Linotype" w:hAnsi="Palatino Linotype"/>
                <w:b/>
                <w:sz w:val="16"/>
                <w:szCs w:val="16"/>
              </w:rPr>
            </w:pPr>
            <w:r w:rsidRPr="00EB202A">
              <w:rPr>
                <w:rFonts w:ascii="Palatino Linotype" w:hAnsi="Palatino Linotype"/>
                <w:b/>
                <w:sz w:val="16"/>
                <w:szCs w:val="16"/>
              </w:rPr>
              <w:t>Retailer (e.g. pet shop, home sales, internet sales)</w:t>
            </w:r>
          </w:p>
        </w:tc>
        <w:tc>
          <w:tcPr>
            <w:tcW w:w="1843" w:type="dxa"/>
          </w:tcPr>
          <w:p w14:paraId="5928BC59" w14:textId="77777777" w:rsidR="00176216" w:rsidRPr="00EB202A" w:rsidRDefault="00176216" w:rsidP="004A528D">
            <w:pPr>
              <w:rPr>
                <w:rFonts w:ascii="Palatino Linotype" w:hAnsi="Palatino Linotype"/>
                <w:b/>
                <w:sz w:val="16"/>
                <w:szCs w:val="16"/>
              </w:rPr>
            </w:pPr>
            <w:r w:rsidRPr="00EB202A">
              <w:rPr>
                <w:rFonts w:ascii="Palatino Linotype" w:hAnsi="Palatino Linotype"/>
                <w:b/>
                <w:sz w:val="16"/>
                <w:szCs w:val="16"/>
              </w:rPr>
              <w:t>Importer/</w:t>
            </w:r>
          </w:p>
          <w:p w14:paraId="0ACE85EA" w14:textId="77777777" w:rsidR="00176216" w:rsidRPr="00EB202A" w:rsidRDefault="00176216" w:rsidP="004A528D">
            <w:pPr>
              <w:rPr>
                <w:rFonts w:ascii="Palatino Linotype" w:hAnsi="Palatino Linotype"/>
                <w:b/>
                <w:sz w:val="16"/>
                <w:szCs w:val="16"/>
              </w:rPr>
            </w:pPr>
            <w:r w:rsidRPr="00EB202A">
              <w:rPr>
                <w:rFonts w:ascii="Palatino Linotype" w:hAnsi="Palatino Linotype"/>
                <w:b/>
                <w:sz w:val="16"/>
                <w:szCs w:val="16"/>
              </w:rPr>
              <w:t>Wholesalers</w:t>
            </w:r>
          </w:p>
        </w:tc>
        <w:tc>
          <w:tcPr>
            <w:tcW w:w="1843" w:type="dxa"/>
            <w:gridSpan w:val="2"/>
          </w:tcPr>
          <w:p w14:paraId="2FF424D8" w14:textId="77777777" w:rsidR="00465D15" w:rsidRPr="00EB202A" w:rsidRDefault="00176216" w:rsidP="004A528D">
            <w:pPr>
              <w:rPr>
                <w:rFonts w:ascii="Palatino Linotype" w:hAnsi="Palatino Linotype"/>
                <w:b/>
                <w:sz w:val="16"/>
                <w:szCs w:val="16"/>
              </w:rPr>
            </w:pPr>
            <w:r w:rsidRPr="00EB202A">
              <w:rPr>
                <w:rFonts w:ascii="Palatino Linotype" w:hAnsi="Palatino Linotype"/>
                <w:b/>
                <w:sz w:val="16"/>
                <w:szCs w:val="16"/>
              </w:rPr>
              <w:t xml:space="preserve">Breeders </w:t>
            </w:r>
          </w:p>
          <w:p w14:paraId="44364D35" w14:textId="77777777" w:rsidR="00176216" w:rsidRPr="00EB202A" w:rsidRDefault="00176216" w:rsidP="00465D15">
            <w:pPr>
              <w:rPr>
                <w:rFonts w:ascii="Palatino Linotype" w:hAnsi="Palatino Linotype"/>
                <w:b/>
                <w:sz w:val="16"/>
                <w:szCs w:val="16"/>
              </w:rPr>
            </w:pPr>
            <w:r w:rsidRPr="00EB202A">
              <w:rPr>
                <w:rFonts w:ascii="Palatino Linotype" w:hAnsi="Palatino Linotype"/>
                <w:b/>
                <w:sz w:val="16"/>
                <w:szCs w:val="16"/>
              </w:rPr>
              <w:t>(ex</w:t>
            </w:r>
            <w:r w:rsidR="00465D15" w:rsidRPr="00EB202A">
              <w:rPr>
                <w:rFonts w:ascii="Palatino Linotype" w:hAnsi="Palatino Linotype"/>
                <w:b/>
                <w:sz w:val="16"/>
                <w:szCs w:val="16"/>
              </w:rPr>
              <w:t>cluding</w:t>
            </w:r>
            <w:r w:rsidRPr="00EB202A">
              <w:rPr>
                <w:rFonts w:ascii="Palatino Linotype" w:hAnsi="Palatino Linotype"/>
                <w:b/>
                <w:sz w:val="16"/>
                <w:szCs w:val="16"/>
              </w:rPr>
              <w:t xml:space="preserve"> </w:t>
            </w:r>
            <w:r w:rsidR="00CC0D72">
              <w:rPr>
                <w:rFonts w:ascii="Palatino Linotype" w:hAnsi="Palatino Linotype"/>
                <w:b/>
                <w:sz w:val="16"/>
                <w:szCs w:val="16"/>
              </w:rPr>
              <w:t xml:space="preserve">dogs &amp; </w:t>
            </w:r>
            <w:r w:rsidRPr="00EB202A">
              <w:rPr>
                <w:rFonts w:ascii="Palatino Linotype" w:hAnsi="Palatino Linotype"/>
                <w:b/>
                <w:sz w:val="16"/>
                <w:szCs w:val="16"/>
              </w:rPr>
              <w:t>cats)</w:t>
            </w:r>
          </w:p>
        </w:tc>
        <w:tc>
          <w:tcPr>
            <w:tcW w:w="1631" w:type="dxa"/>
          </w:tcPr>
          <w:p w14:paraId="723CC2D1" w14:textId="77777777" w:rsidR="00176216" w:rsidRPr="00EB202A" w:rsidRDefault="00176216" w:rsidP="004A528D">
            <w:pPr>
              <w:rPr>
                <w:rFonts w:ascii="Palatino Linotype" w:hAnsi="Palatino Linotype"/>
                <w:b/>
                <w:sz w:val="16"/>
                <w:szCs w:val="16"/>
              </w:rPr>
            </w:pPr>
            <w:r w:rsidRPr="00EB202A">
              <w:rPr>
                <w:rFonts w:ascii="Palatino Linotype" w:hAnsi="Palatino Linotype"/>
                <w:b/>
                <w:sz w:val="16"/>
                <w:szCs w:val="16"/>
              </w:rPr>
              <w:t>Consolidators (</w:t>
            </w:r>
            <w:r w:rsidR="00465D15" w:rsidRPr="00EB202A">
              <w:rPr>
                <w:rFonts w:ascii="Palatino Linotype" w:hAnsi="Palatino Linotype"/>
                <w:b/>
                <w:sz w:val="16"/>
                <w:szCs w:val="16"/>
              </w:rPr>
              <w:t xml:space="preserve">see </w:t>
            </w:r>
            <w:r w:rsidRPr="00EB202A">
              <w:rPr>
                <w:rFonts w:ascii="Palatino Linotype" w:hAnsi="Palatino Linotype"/>
                <w:b/>
                <w:sz w:val="16"/>
                <w:szCs w:val="16"/>
              </w:rPr>
              <w:t xml:space="preserve">p.81 of </w:t>
            </w:r>
            <w:r w:rsidR="00CC0D72">
              <w:rPr>
                <w:rFonts w:ascii="Palatino Linotype" w:hAnsi="Palatino Linotype"/>
                <w:b/>
                <w:sz w:val="16"/>
                <w:szCs w:val="16"/>
              </w:rPr>
              <w:t>G</w:t>
            </w:r>
            <w:r w:rsidRPr="00EB202A">
              <w:rPr>
                <w:rFonts w:ascii="Palatino Linotype" w:hAnsi="Palatino Linotype"/>
                <w:b/>
                <w:sz w:val="16"/>
                <w:szCs w:val="16"/>
              </w:rPr>
              <w:t>uidance</w:t>
            </w:r>
            <w:r w:rsidR="00CC0D72">
              <w:rPr>
                <w:rFonts w:ascii="Palatino Linotype" w:hAnsi="Palatino Linotype"/>
                <w:b/>
                <w:sz w:val="16"/>
                <w:szCs w:val="16"/>
              </w:rPr>
              <w:t xml:space="preserve"> notes</w:t>
            </w:r>
            <w:r w:rsidRPr="00EB202A">
              <w:rPr>
                <w:rFonts w:ascii="Palatino Linotype" w:hAnsi="Palatino Linotype"/>
                <w:b/>
                <w:sz w:val="16"/>
                <w:szCs w:val="16"/>
              </w:rPr>
              <w:t>)</w:t>
            </w:r>
          </w:p>
        </w:tc>
      </w:tr>
      <w:tr w:rsidR="002F4C81" w:rsidRPr="00EB202A" w14:paraId="5BC51752" w14:textId="77777777" w:rsidTr="002F4C81">
        <w:tc>
          <w:tcPr>
            <w:tcW w:w="1701" w:type="dxa"/>
          </w:tcPr>
          <w:p w14:paraId="62F11C04" w14:textId="77777777" w:rsidR="002F4C81" w:rsidRDefault="002F4C81" w:rsidP="004A528D">
            <w:pPr>
              <w:rPr>
                <w:rFonts w:ascii="Palatino Linotype" w:hAnsi="Palatino Linotype"/>
                <w:sz w:val="16"/>
                <w:szCs w:val="16"/>
              </w:rPr>
            </w:pPr>
            <w:r w:rsidRPr="00EB202A">
              <w:rPr>
                <w:rFonts w:ascii="Palatino Linotype" w:hAnsi="Palatino Linotype"/>
                <w:sz w:val="16"/>
                <w:szCs w:val="16"/>
              </w:rPr>
              <w:t>Dogs</w:t>
            </w:r>
          </w:p>
          <w:p w14:paraId="5B45602B" w14:textId="5A50A5AF" w:rsidR="002F4C81" w:rsidRPr="00EB202A" w:rsidRDefault="002F4C81" w:rsidP="004A528D">
            <w:pPr>
              <w:rPr>
                <w:rFonts w:ascii="Palatino Linotype" w:hAnsi="Palatino Linotype"/>
                <w:sz w:val="16"/>
                <w:szCs w:val="16"/>
              </w:rPr>
            </w:pPr>
          </w:p>
        </w:tc>
        <w:tc>
          <w:tcPr>
            <w:tcW w:w="1984" w:type="dxa"/>
          </w:tcPr>
          <w:p w14:paraId="5349F51F" w14:textId="77777777" w:rsidR="002F4C81" w:rsidRPr="00EB202A" w:rsidRDefault="002F4C81" w:rsidP="004A528D">
            <w:pPr>
              <w:rPr>
                <w:rFonts w:ascii="Palatino Linotype" w:hAnsi="Palatino Linotype"/>
                <w:sz w:val="16"/>
                <w:szCs w:val="16"/>
              </w:rPr>
            </w:pPr>
          </w:p>
        </w:tc>
        <w:tc>
          <w:tcPr>
            <w:tcW w:w="1843" w:type="dxa"/>
          </w:tcPr>
          <w:p w14:paraId="51CE0769" w14:textId="77777777" w:rsidR="002F4C81" w:rsidRPr="00EB202A" w:rsidRDefault="002F4C81" w:rsidP="004A528D">
            <w:pPr>
              <w:rPr>
                <w:rFonts w:ascii="Palatino Linotype" w:hAnsi="Palatino Linotype"/>
                <w:sz w:val="16"/>
                <w:szCs w:val="16"/>
              </w:rPr>
            </w:pPr>
          </w:p>
        </w:tc>
        <w:tc>
          <w:tcPr>
            <w:tcW w:w="639" w:type="dxa"/>
            <w:shd w:val="clear" w:color="auto" w:fill="000000" w:themeFill="text1"/>
          </w:tcPr>
          <w:p w14:paraId="67FF3510" w14:textId="77777777" w:rsidR="002F4C81" w:rsidRPr="00EB202A" w:rsidRDefault="002F4C81" w:rsidP="004A528D">
            <w:pPr>
              <w:rPr>
                <w:rFonts w:ascii="Palatino Linotype" w:hAnsi="Palatino Linotype"/>
                <w:sz w:val="16"/>
                <w:szCs w:val="16"/>
              </w:rPr>
            </w:pPr>
          </w:p>
        </w:tc>
        <w:tc>
          <w:tcPr>
            <w:tcW w:w="1204" w:type="dxa"/>
            <w:shd w:val="clear" w:color="auto" w:fill="000000" w:themeFill="text1"/>
          </w:tcPr>
          <w:p w14:paraId="44A3928F" w14:textId="77777777" w:rsidR="002F4C81" w:rsidRPr="00EB202A" w:rsidRDefault="002F4C81" w:rsidP="004A528D">
            <w:pPr>
              <w:rPr>
                <w:rFonts w:ascii="Palatino Linotype" w:hAnsi="Palatino Linotype"/>
                <w:sz w:val="16"/>
                <w:szCs w:val="16"/>
              </w:rPr>
            </w:pPr>
          </w:p>
        </w:tc>
        <w:tc>
          <w:tcPr>
            <w:tcW w:w="1631" w:type="dxa"/>
          </w:tcPr>
          <w:p w14:paraId="2385B6DE" w14:textId="77777777" w:rsidR="002F4C81" w:rsidRPr="00EB202A" w:rsidRDefault="002F4C81" w:rsidP="004A528D">
            <w:pPr>
              <w:rPr>
                <w:rFonts w:ascii="Palatino Linotype" w:hAnsi="Palatino Linotype"/>
                <w:sz w:val="16"/>
                <w:szCs w:val="16"/>
              </w:rPr>
            </w:pPr>
          </w:p>
        </w:tc>
      </w:tr>
      <w:tr w:rsidR="002F4C81" w:rsidRPr="00EB202A" w14:paraId="0AAF4E10" w14:textId="77777777" w:rsidTr="002F4C81">
        <w:tc>
          <w:tcPr>
            <w:tcW w:w="1701" w:type="dxa"/>
          </w:tcPr>
          <w:p w14:paraId="04C55DE0" w14:textId="77777777" w:rsidR="002F4C81" w:rsidRDefault="002F4C81" w:rsidP="004A528D">
            <w:pPr>
              <w:rPr>
                <w:rFonts w:ascii="Palatino Linotype" w:hAnsi="Palatino Linotype"/>
                <w:sz w:val="16"/>
                <w:szCs w:val="16"/>
              </w:rPr>
            </w:pPr>
            <w:r w:rsidRPr="00EB202A">
              <w:rPr>
                <w:rFonts w:ascii="Palatino Linotype" w:hAnsi="Palatino Linotype"/>
                <w:sz w:val="16"/>
                <w:szCs w:val="16"/>
              </w:rPr>
              <w:t>Cats</w:t>
            </w:r>
          </w:p>
          <w:p w14:paraId="331C993B" w14:textId="56CCAAE8" w:rsidR="002F4C81" w:rsidRPr="00EB202A" w:rsidRDefault="002F4C81" w:rsidP="004A528D">
            <w:pPr>
              <w:rPr>
                <w:rFonts w:ascii="Palatino Linotype" w:hAnsi="Palatino Linotype"/>
                <w:sz w:val="16"/>
                <w:szCs w:val="16"/>
              </w:rPr>
            </w:pPr>
          </w:p>
        </w:tc>
        <w:tc>
          <w:tcPr>
            <w:tcW w:w="1984" w:type="dxa"/>
          </w:tcPr>
          <w:p w14:paraId="0B74AD79" w14:textId="77777777" w:rsidR="002F4C81" w:rsidRPr="00EB202A" w:rsidRDefault="002F4C81" w:rsidP="004A528D">
            <w:pPr>
              <w:rPr>
                <w:rFonts w:ascii="Palatino Linotype" w:hAnsi="Palatino Linotype"/>
                <w:sz w:val="16"/>
                <w:szCs w:val="16"/>
              </w:rPr>
            </w:pPr>
          </w:p>
        </w:tc>
        <w:tc>
          <w:tcPr>
            <w:tcW w:w="1843" w:type="dxa"/>
          </w:tcPr>
          <w:p w14:paraId="3F351F22" w14:textId="77777777" w:rsidR="002F4C81" w:rsidRPr="00EB202A" w:rsidRDefault="002F4C81" w:rsidP="004A528D">
            <w:pPr>
              <w:rPr>
                <w:rFonts w:ascii="Palatino Linotype" w:hAnsi="Palatino Linotype"/>
                <w:sz w:val="16"/>
                <w:szCs w:val="16"/>
              </w:rPr>
            </w:pPr>
          </w:p>
        </w:tc>
        <w:tc>
          <w:tcPr>
            <w:tcW w:w="639" w:type="dxa"/>
            <w:shd w:val="clear" w:color="auto" w:fill="000000" w:themeFill="text1"/>
          </w:tcPr>
          <w:p w14:paraId="73F833D7" w14:textId="77777777" w:rsidR="002F4C81" w:rsidRPr="00EB202A" w:rsidRDefault="002F4C81" w:rsidP="004A528D">
            <w:pPr>
              <w:rPr>
                <w:rFonts w:ascii="Palatino Linotype" w:hAnsi="Palatino Linotype"/>
                <w:sz w:val="16"/>
                <w:szCs w:val="16"/>
              </w:rPr>
            </w:pPr>
          </w:p>
        </w:tc>
        <w:tc>
          <w:tcPr>
            <w:tcW w:w="1204" w:type="dxa"/>
            <w:shd w:val="clear" w:color="auto" w:fill="000000" w:themeFill="text1"/>
          </w:tcPr>
          <w:p w14:paraId="13E9ACCE" w14:textId="77777777" w:rsidR="002F4C81" w:rsidRPr="00EB202A" w:rsidRDefault="002F4C81" w:rsidP="004A528D">
            <w:pPr>
              <w:rPr>
                <w:rFonts w:ascii="Palatino Linotype" w:hAnsi="Palatino Linotype"/>
                <w:sz w:val="16"/>
                <w:szCs w:val="16"/>
              </w:rPr>
            </w:pPr>
          </w:p>
        </w:tc>
        <w:tc>
          <w:tcPr>
            <w:tcW w:w="1631" w:type="dxa"/>
          </w:tcPr>
          <w:p w14:paraId="6B99E9E8" w14:textId="77777777" w:rsidR="002F4C81" w:rsidRPr="00EB202A" w:rsidRDefault="002F4C81" w:rsidP="004A528D">
            <w:pPr>
              <w:rPr>
                <w:rFonts w:ascii="Palatino Linotype" w:hAnsi="Palatino Linotype"/>
                <w:sz w:val="16"/>
                <w:szCs w:val="16"/>
              </w:rPr>
            </w:pPr>
          </w:p>
        </w:tc>
      </w:tr>
      <w:tr w:rsidR="002F4C81" w:rsidRPr="00EB202A" w14:paraId="37AB3E58" w14:textId="77777777" w:rsidTr="002F4C81">
        <w:tc>
          <w:tcPr>
            <w:tcW w:w="1701" w:type="dxa"/>
          </w:tcPr>
          <w:p w14:paraId="576C2431" w14:textId="77777777" w:rsidR="002F4C81" w:rsidRDefault="002F4C81" w:rsidP="004A528D">
            <w:pPr>
              <w:rPr>
                <w:rFonts w:ascii="Palatino Linotype" w:hAnsi="Palatino Linotype"/>
                <w:sz w:val="16"/>
                <w:szCs w:val="16"/>
              </w:rPr>
            </w:pPr>
            <w:r w:rsidRPr="00EB202A">
              <w:rPr>
                <w:rFonts w:ascii="Palatino Linotype" w:hAnsi="Palatino Linotype"/>
                <w:sz w:val="16"/>
                <w:szCs w:val="16"/>
              </w:rPr>
              <w:t>Rabbits</w:t>
            </w:r>
          </w:p>
          <w:p w14:paraId="02527B22" w14:textId="141A7E4E" w:rsidR="002F4C81" w:rsidRPr="00EB202A" w:rsidRDefault="002F4C81" w:rsidP="004A528D">
            <w:pPr>
              <w:rPr>
                <w:rFonts w:ascii="Palatino Linotype" w:hAnsi="Palatino Linotype"/>
                <w:sz w:val="16"/>
                <w:szCs w:val="16"/>
              </w:rPr>
            </w:pPr>
          </w:p>
        </w:tc>
        <w:tc>
          <w:tcPr>
            <w:tcW w:w="1984" w:type="dxa"/>
          </w:tcPr>
          <w:p w14:paraId="0E62EAB5" w14:textId="6DA93A2C" w:rsidR="002F4C81" w:rsidRPr="00EB202A" w:rsidRDefault="003B5BFB" w:rsidP="004A528D">
            <w:pPr>
              <w:rPr>
                <w:rFonts w:ascii="Palatino Linotype" w:hAnsi="Palatino Linotype"/>
                <w:sz w:val="16"/>
                <w:szCs w:val="16"/>
              </w:rPr>
            </w:pPr>
            <w:r>
              <w:rPr>
                <w:rFonts w:ascii="Palatino Linotype" w:hAnsi="Palatino Linotype"/>
                <w:sz w:val="16"/>
                <w:szCs w:val="16"/>
              </w:rPr>
              <w:t>1</w:t>
            </w:r>
          </w:p>
        </w:tc>
        <w:tc>
          <w:tcPr>
            <w:tcW w:w="1843" w:type="dxa"/>
          </w:tcPr>
          <w:p w14:paraId="495F54B6" w14:textId="77777777" w:rsidR="002F4C81" w:rsidRPr="00EB202A" w:rsidRDefault="002F4C81" w:rsidP="004A528D">
            <w:pPr>
              <w:rPr>
                <w:rFonts w:ascii="Palatino Linotype" w:hAnsi="Palatino Linotype"/>
                <w:sz w:val="16"/>
                <w:szCs w:val="16"/>
              </w:rPr>
            </w:pPr>
          </w:p>
        </w:tc>
        <w:tc>
          <w:tcPr>
            <w:tcW w:w="1843" w:type="dxa"/>
            <w:gridSpan w:val="2"/>
          </w:tcPr>
          <w:p w14:paraId="1510CD21" w14:textId="77777777" w:rsidR="002F4C81" w:rsidRPr="00EB202A" w:rsidRDefault="002F4C81" w:rsidP="004A528D">
            <w:pPr>
              <w:rPr>
                <w:rFonts w:ascii="Palatino Linotype" w:hAnsi="Palatino Linotype"/>
                <w:sz w:val="16"/>
                <w:szCs w:val="16"/>
              </w:rPr>
            </w:pPr>
          </w:p>
        </w:tc>
        <w:tc>
          <w:tcPr>
            <w:tcW w:w="1631" w:type="dxa"/>
          </w:tcPr>
          <w:p w14:paraId="747B424B" w14:textId="77777777" w:rsidR="002F4C81" w:rsidRPr="00EB202A" w:rsidRDefault="002F4C81" w:rsidP="004A528D">
            <w:pPr>
              <w:rPr>
                <w:rFonts w:ascii="Palatino Linotype" w:hAnsi="Palatino Linotype"/>
                <w:sz w:val="16"/>
                <w:szCs w:val="16"/>
              </w:rPr>
            </w:pPr>
          </w:p>
        </w:tc>
      </w:tr>
      <w:tr w:rsidR="002F4C81" w:rsidRPr="00EB202A" w14:paraId="1316FB0C" w14:textId="77777777" w:rsidTr="002F4C81">
        <w:tc>
          <w:tcPr>
            <w:tcW w:w="1701" w:type="dxa"/>
          </w:tcPr>
          <w:p w14:paraId="482EEB63" w14:textId="77777777" w:rsidR="002F4C81" w:rsidRDefault="002F4C81" w:rsidP="004A528D">
            <w:pPr>
              <w:rPr>
                <w:rFonts w:ascii="Palatino Linotype" w:hAnsi="Palatino Linotype"/>
                <w:sz w:val="16"/>
                <w:szCs w:val="16"/>
              </w:rPr>
            </w:pPr>
            <w:r w:rsidRPr="00EB202A">
              <w:rPr>
                <w:rFonts w:ascii="Palatino Linotype" w:hAnsi="Palatino Linotype"/>
                <w:sz w:val="16"/>
                <w:szCs w:val="16"/>
              </w:rPr>
              <w:t>Guinea pigs</w:t>
            </w:r>
          </w:p>
          <w:p w14:paraId="3F837CA0" w14:textId="6AB54BEE" w:rsidR="002F4C81" w:rsidRPr="00EB202A" w:rsidRDefault="002F4C81" w:rsidP="004A528D">
            <w:pPr>
              <w:rPr>
                <w:rFonts w:ascii="Palatino Linotype" w:hAnsi="Palatino Linotype"/>
                <w:sz w:val="16"/>
                <w:szCs w:val="16"/>
              </w:rPr>
            </w:pPr>
          </w:p>
        </w:tc>
        <w:tc>
          <w:tcPr>
            <w:tcW w:w="1984" w:type="dxa"/>
          </w:tcPr>
          <w:p w14:paraId="65536564" w14:textId="10298DB8" w:rsidR="002F4C81" w:rsidRPr="00EB202A" w:rsidRDefault="003B5BFB" w:rsidP="004A528D">
            <w:pPr>
              <w:rPr>
                <w:rFonts w:ascii="Palatino Linotype" w:hAnsi="Palatino Linotype"/>
                <w:sz w:val="16"/>
                <w:szCs w:val="16"/>
              </w:rPr>
            </w:pPr>
            <w:r>
              <w:rPr>
                <w:rFonts w:ascii="Palatino Linotype" w:hAnsi="Palatino Linotype"/>
                <w:sz w:val="16"/>
                <w:szCs w:val="16"/>
              </w:rPr>
              <w:t>1</w:t>
            </w:r>
          </w:p>
        </w:tc>
        <w:tc>
          <w:tcPr>
            <w:tcW w:w="1843" w:type="dxa"/>
          </w:tcPr>
          <w:p w14:paraId="1221A13C" w14:textId="77777777" w:rsidR="002F4C81" w:rsidRPr="00EB202A" w:rsidRDefault="002F4C81" w:rsidP="004A528D">
            <w:pPr>
              <w:rPr>
                <w:rFonts w:ascii="Palatino Linotype" w:hAnsi="Palatino Linotype"/>
                <w:sz w:val="16"/>
                <w:szCs w:val="16"/>
              </w:rPr>
            </w:pPr>
          </w:p>
        </w:tc>
        <w:tc>
          <w:tcPr>
            <w:tcW w:w="1843" w:type="dxa"/>
            <w:gridSpan w:val="2"/>
          </w:tcPr>
          <w:p w14:paraId="5A4F1BEB" w14:textId="77777777" w:rsidR="002F4C81" w:rsidRPr="00EB202A" w:rsidRDefault="002F4C81" w:rsidP="004A528D">
            <w:pPr>
              <w:rPr>
                <w:rFonts w:ascii="Palatino Linotype" w:hAnsi="Palatino Linotype"/>
                <w:sz w:val="16"/>
                <w:szCs w:val="16"/>
              </w:rPr>
            </w:pPr>
          </w:p>
        </w:tc>
        <w:tc>
          <w:tcPr>
            <w:tcW w:w="1631" w:type="dxa"/>
          </w:tcPr>
          <w:p w14:paraId="1430115E" w14:textId="77777777" w:rsidR="002F4C81" w:rsidRPr="00EB202A" w:rsidRDefault="002F4C81" w:rsidP="004A528D">
            <w:pPr>
              <w:rPr>
                <w:rFonts w:ascii="Palatino Linotype" w:hAnsi="Palatino Linotype"/>
                <w:sz w:val="16"/>
                <w:szCs w:val="16"/>
              </w:rPr>
            </w:pPr>
          </w:p>
        </w:tc>
      </w:tr>
      <w:tr w:rsidR="002F4C81" w:rsidRPr="00EB202A" w14:paraId="54FDD5D3" w14:textId="77777777" w:rsidTr="002F4C81">
        <w:tc>
          <w:tcPr>
            <w:tcW w:w="1701" w:type="dxa"/>
          </w:tcPr>
          <w:p w14:paraId="355608D6" w14:textId="77777777" w:rsidR="002F4C81" w:rsidRDefault="002F4C81" w:rsidP="004A528D">
            <w:pPr>
              <w:rPr>
                <w:rFonts w:ascii="Palatino Linotype" w:hAnsi="Palatino Linotype"/>
                <w:sz w:val="16"/>
                <w:szCs w:val="16"/>
              </w:rPr>
            </w:pPr>
            <w:r w:rsidRPr="00EB202A">
              <w:rPr>
                <w:rFonts w:ascii="Palatino Linotype" w:hAnsi="Palatino Linotype"/>
                <w:sz w:val="16"/>
                <w:szCs w:val="16"/>
              </w:rPr>
              <w:t>Ferrets</w:t>
            </w:r>
          </w:p>
          <w:p w14:paraId="73A9C22A" w14:textId="4B090D74" w:rsidR="002F4C81" w:rsidRPr="00EB202A" w:rsidRDefault="002F4C81" w:rsidP="004A528D">
            <w:pPr>
              <w:rPr>
                <w:rFonts w:ascii="Palatino Linotype" w:hAnsi="Palatino Linotype"/>
                <w:sz w:val="16"/>
                <w:szCs w:val="16"/>
              </w:rPr>
            </w:pPr>
          </w:p>
        </w:tc>
        <w:tc>
          <w:tcPr>
            <w:tcW w:w="1984" w:type="dxa"/>
          </w:tcPr>
          <w:p w14:paraId="2EC388B1" w14:textId="77777777" w:rsidR="002F4C81" w:rsidRPr="00EB202A" w:rsidRDefault="002F4C81" w:rsidP="004A528D">
            <w:pPr>
              <w:rPr>
                <w:rFonts w:ascii="Palatino Linotype" w:hAnsi="Palatino Linotype"/>
                <w:sz w:val="16"/>
                <w:szCs w:val="16"/>
              </w:rPr>
            </w:pPr>
          </w:p>
        </w:tc>
        <w:tc>
          <w:tcPr>
            <w:tcW w:w="1843" w:type="dxa"/>
          </w:tcPr>
          <w:p w14:paraId="570D329C" w14:textId="77777777" w:rsidR="002F4C81" w:rsidRPr="00EB202A" w:rsidRDefault="002F4C81" w:rsidP="004A528D">
            <w:pPr>
              <w:rPr>
                <w:rFonts w:ascii="Palatino Linotype" w:hAnsi="Palatino Linotype"/>
                <w:sz w:val="16"/>
                <w:szCs w:val="16"/>
              </w:rPr>
            </w:pPr>
          </w:p>
        </w:tc>
        <w:tc>
          <w:tcPr>
            <w:tcW w:w="1843" w:type="dxa"/>
            <w:gridSpan w:val="2"/>
          </w:tcPr>
          <w:p w14:paraId="3D8AA2FF" w14:textId="77777777" w:rsidR="002F4C81" w:rsidRPr="00EB202A" w:rsidRDefault="002F4C81" w:rsidP="004A528D">
            <w:pPr>
              <w:rPr>
                <w:rFonts w:ascii="Palatino Linotype" w:hAnsi="Palatino Linotype"/>
                <w:sz w:val="16"/>
                <w:szCs w:val="16"/>
              </w:rPr>
            </w:pPr>
          </w:p>
        </w:tc>
        <w:tc>
          <w:tcPr>
            <w:tcW w:w="1631" w:type="dxa"/>
          </w:tcPr>
          <w:p w14:paraId="174BE0DA" w14:textId="77777777" w:rsidR="002F4C81" w:rsidRPr="00EB202A" w:rsidRDefault="002F4C81" w:rsidP="004A528D">
            <w:pPr>
              <w:rPr>
                <w:rFonts w:ascii="Palatino Linotype" w:hAnsi="Palatino Linotype"/>
                <w:sz w:val="16"/>
                <w:szCs w:val="16"/>
              </w:rPr>
            </w:pPr>
          </w:p>
        </w:tc>
      </w:tr>
      <w:tr w:rsidR="002F4C81" w:rsidRPr="00EB202A" w14:paraId="0FCE3249" w14:textId="77777777" w:rsidTr="002F4C81">
        <w:tc>
          <w:tcPr>
            <w:tcW w:w="1701" w:type="dxa"/>
          </w:tcPr>
          <w:p w14:paraId="0157D1FA" w14:textId="77777777" w:rsidR="002F4C81" w:rsidRDefault="002F4C81" w:rsidP="004A528D">
            <w:pPr>
              <w:rPr>
                <w:rFonts w:ascii="Palatino Linotype" w:hAnsi="Palatino Linotype"/>
                <w:sz w:val="16"/>
                <w:szCs w:val="16"/>
              </w:rPr>
            </w:pPr>
            <w:r w:rsidRPr="00EB202A">
              <w:rPr>
                <w:rFonts w:ascii="Palatino Linotype" w:hAnsi="Palatino Linotype"/>
                <w:sz w:val="16"/>
                <w:szCs w:val="16"/>
              </w:rPr>
              <w:t>Domestic small rodents</w:t>
            </w:r>
          </w:p>
          <w:p w14:paraId="2900D632" w14:textId="409DD096" w:rsidR="002F4C81" w:rsidRPr="00EB202A" w:rsidRDefault="002F4C81" w:rsidP="004A528D">
            <w:pPr>
              <w:rPr>
                <w:rFonts w:ascii="Palatino Linotype" w:hAnsi="Palatino Linotype"/>
                <w:sz w:val="16"/>
                <w:szCs w:val="16"/>
              </w:rPr>
            </w:pPr>
          </w:p>
        </w:tc>
        <w:tc>
          <w:tcPr>
            <w:tcW w:w="1984" w:type="dxa"/>
          </w:tcPr>
          <w:p w14:paraId="6EF9239D" w14:textId="252E7654" w:rsidR="002F4C81" w:rsidRPr="00EB202A" w:rsidRDefault="003B5BFB" w:rsidP="004A528D">
            <w:pPr>
              <w:rPr>
                <w:rFonts w:ascii="Palatino Linotype" w:hAnsi="Palatino Linotype"/>
                <w:sz w:val="16"/>
                <w:szCs w:val="16"/>
              </w:rPr>
            </w:pPr>
            <w:r>
              <w:rPr>
                <w:rFonts w:ascii="Palatino Linotype" w:hAnsi="Palatino Linotype"/>
                <w:sz w:val="16"/>
                <w:szCs w:val="16"/>
              </w:rPr>
              <w:t>2</w:t>
            </w:r>
          </w:p>
        </w:tc>
        <w:tc>
          <w:tcPr>
            <w:tcW w:w="1843" w:type="dxa"/>
          </w:tcPr>
          <w:p w14:paraId="0CA28C55" w14:textId="77777777" w:rsidR="002F4C81" w:rsidRPr="00EB202A" w:rsidRDefault="002F4C81" w:rsidP="004A528D">
            <w:pPr>
              <w:rPr>
                <w:rFonts w:ascii="Palatino Linotype" w:hAnsi="Palatino Linotype"/>
                <w:sz w:val="16"/>
                <w:szCs w:val="16"/>
              </w:rPr>
            </w:pPr>
          </w:p>
        </w:tc>
        <w:tc>
          <w:tcPr>
            <w:tcW w:w="1843" w:type="dxa"/>
            <w:gridSpan w:val="2"/>
          </w:tcPr>
          <w:p w14:paraId="1C839EC2" w14:textId="77777777" w:rsidR="002F4C81" w:rsidRPr="00EB202A" w:rsidRDefault="002F4C81" w:rsidP="004A528D">
            <w:pPr>
              <w:rPr>
                <w:rFonts w:ascii="Palatino Linotype" w:hAnsi="Palatino Linotype"/>
                <w:sz w:val="16"/>
                <w:szCs w:val="16"/>
              </w:rPr>
            </w:pPr>
          </w:p>
        </w:tc>
        <w:tc>
          <w:tcPr>
            <w:tcW w:w="1631" w:type="dxa"/>
          </w:tcPr>
          <w:p w14:paraId="1DEC5D90" w14:textId="77777777" w:rsidR="002F4C81" w:rsidRPr="00EB202A" w:rsidRDefault="002F4C81" w:rsidP="004A528D">
            <w:pPr>
              <w:rPr>
                <w:rFonts w:ascii="Palatino Linotype" w:hAnsi="Palatino Linotype"/>
                <w:sz w:val="16"/>
                <w:szCs w:val="16"/>
              </w:rPr>
            </w:pPr>
          </w:p>
        </w:tc>
      </w:tr>
      <w:tr w:rsidR="002F4C81" w:rsidRPr="00EB202A" w14:paraId="688346F1" w14:textId="77777777" w:rsidTr="002F4C81">
        <w:tc>
          <w:tcPr>
            <w:tcW w:w="1701" w:type="dxa"/>
          </w:tcPr>
          <w:p w14:paraId="746BD8BF" w14:textId="77777777" w:rsidR="002F4C81" w:rsidRPr="00EB202A" w:rsidRDefault="002F4C81" w:rsidP="004A528D">
            <w:pPr>
              <w:rPr>
                <w:rFonts w:ascii="Palatino Linotype" w:hAnsi="Palatino Linotype"/>
                <w:sz w:val="16"/>
                <w:szCs w:val="16"/>
              </w:rPr>
            </w:pPr>
            <w:r w:rsidRPr="00EB202A">
              <w:rPr>
                <w:rFonts w:ascii="Palatino Linotype" w:hAnsi="Palatino Linotype"/>
                <w:sz w:val="16"/>
                <w:szCs w:val="16"/>
              </w:rPr>
              <w:t>Other non-domestic species (Mammals)</w:t>
            </w:r>
          </w:p>
        </w:tc>
        <w:tc>
          <w:tcPr>
            <w:tcW w:w="1984" w:type="dxa"/>
          </w:tcPr>
          <w:p w14:paraId="5247E86F" w14:textId="027E4DFC" w:rsidR="002F4C81" w:rsidRPr="00EB202A" w:rsidRDefault="003B5BFB" w:rsidP="004A528D">
            <w:pPr>
              <w:rPr>
                <w:rFonts w:ascii="Palatino Linotype" w:hAnsi="Palatino Linotype"/>
                <w:sz w:val="16"/>
                <w:szCs w:val="16"/>
              </w:rPr>
            </w:pPr>
            <w:r>
              <w:rPr>
                <w:rFonts w:ascii="Palatino Linotype" w:hAnsi="Palatino Linotype"/>
                <w:sz w:val="16"/>
                <w:szCs w:val="16"/>
              </w:rPr>
              <w:t>2</w:t>
            </w:r>
          </w:p>
        </w:tc>
        <w:tc>
          <w:tcPr>
            <w:tcW w:w="1843" w:type="dxa"/>
          </w:tcPr>
          <w:p w14:paraId="21E50348" w14:textId="77777777" w:rsidR="002F4C81" w:rsidRPr="00EB202A" w:rsidRDefault="002F4C81" w:rsidP="004A528D">
            <w:pPr>
              <w:rPr>
                <w:rFonts w:ascii="Palatino Linotype" w:hAnsi="Palatino Linotype"/>
                <w:sz w:val="16"/>
                <w:szCs w:val="16"/>
              </w:rPr>
            </w:pPr>
          </w:p>
        </w:tc>
        <w:tc>
          <w:tcPr>
            <w:tcW w:w="1843" w:type="dxa"/>
            <w:gridSpan w:val="2"/>
          </w:tcPr>
          <w:p w14:paraId="5CA677FF" w14:textId="77777777" w:rsidR="002F4C81" w:rsidRPr="00EB202A" w:rsidRDefault="002F4C81" w:rsidP="004A528D">
            <w:pPr>
              <w:rPr>
                <w:rFonts w:ascii="Palatino Linotype" w:hAnsi="Palatino Linotype"/>
                <w:sz w:val="16"/>
                <w:szCs w:val="16"/>
              </w:rPr>
            </w:pPr>
          </w:p>
        </w:tc>
        <w:tc>
          <w:tcPr>
            <w:tcW w:w="1631" w:type="dxa"/>
          </w:tcPr>
          <w:p w14:paraId="7FEAA9DC" w14:textId="77777777" w:rsidR="002F4C81" w:rsidRPr="00EB202A" w:rsidRDefault="002F4C81" w:rsidP="004A528D">
            <w:pPr>
              <w:rPr>
                <w:rFonts w:ascii="Palatino Linotype" w:hAnsi="Palatino Linotype"/>
                <w:sz w:val="16"/>
                <w:szCs w:val="16"/>
              </w:rPr>
            </w:pPr>
          </w:p>
        </w:tc>
      </w:tr>
      <w:tr w:rsidR="002F4C81" w:rsidRPr="00EB202A" w14:paraId="627B7FC6" w14:textId="77777777" w:rsidTr="002F4C81">
        <w:tc>
          <w:tcPr>
            <w:tcW w:w="1701" w:type="dxa"/>
          </w:tcPr>
          <w:p w14:paraId="42713D67" w14:textId="77777777" w:rsidR="002F4C81" w:rsidRDefault="002F4C81" w:rsidP="004A528D">
            <w:pPr>
              <w:rPr>
                <w:rFonts w:ascii="Palatino Linotype" w:hAnsi="Palatino Linotype"/>
                <w:sz w:val="16"/>
                <w:szCs w:val="16"/>
              </w:rPr>
            </w:pPr>
            <w:r w:rsidRPr="00EB202A">
              <w:rPr>
                <w:rFonts w:ascii="Palatino Linotype" w:hAnsi="Palatino Linotype"/>
                <w:sz w:val="16"/>
                <w:szCs w:val="16"/>
              </w:rPr>
              <w:t>Birds</w:t>
            </w:r>
          </w:p>
          <w:p w14:paraId="0F458CA8" w14:textId="211F223D" w:rsidR="002F4C81" w:rsidRPr="00EB202A" w:rsidRDefault="002F4C81" w:rsidP="004A528D">
            <w:pPr>
              <w:rPr>
                <w:rFonts w:ascii="Palatino Linotype" w:hAnsi="Palatino Linotype"/>
                <w:sz w:val="16"/>
                <w:szCs w:val="16"/>
              </w:rPr>
            </w:pPr>
          </w:p>
        </w:tc>
        <w:tc>
          <w:tcPr>
            <w:tcW w:w="1984" w:type="dxa"/>
          </w:tcPr>
          <w:p w14:paraId="60E8BB18" w14:textId="77777777" w:rsidR="002F4C81" w:rsidRPr="00EB202A" w:rsidRDefault="002F4C81" w:rsidP="004A528D">
            <w:pPr>
              <w:rPr>
                <w:rFonts w:ascii="Palatino Linotype" w:hAnsi="Palatino Linotype"/>
                <w:sz w:val="16"/>
                <w:szCs w:val="16"/>
              </w:rPr>
            </w:pPr>
          </w:p>
        </w:tc>
        <w:tc>
          <w:tcPr>
            <w:tcW w:w="1843" w:type="dxa"/>
          </w:tcPr>
          <w:p w14:paraId="53830690" w14:textId="77777777" w:rsidR="002F4C81" w:rsidRPr="00EB202A" w:rsidRDefault="002F4C81" w:rsidP="004A528D">
            <w:pPr>
              <w:rPr>
                <w:rFonts w:ascii="Palatino Linotype" w:hAnsi="Palatino Linotype"/>
                <w:sz w:val="16"/>
                <w:szCs w:val="16"/>
              </w:rPr>
            </w:pPr>
          </w:p>
        </w:tc>
        <w:tc>
          <w:tcPr>
            <w:tcW w:w="1843" w:type="dxa"/>
            <w:gridSpan w:val="2"/>
          </w:tcPr>
          <w:p w14:paraId="5AB4D026" w14:textId="77777777" w:rsidR="002F4C81" w:rsidRPr="00EB202A" w:rsidRDefault="002F4C81" w:rsidP="004A528D">
            <w:pPr>
              <w:rPr>
                <w:rFonts w:ascii="Palatino Linotype" w:hAnsi="Palatino Linotype"/>
                <w:sz w:val="16"/>
                <w:szCs w:val="16"/>
              </w:rPr>
            </w:pPr>
          </w:p>
        </w:tc>
        <w:tc>
          <w:tcPr>
            <w:tcW w:w="1631" w:type="dxa"/>
          </w:tcPr>
          <w:p w14:paraId="188C8949" w14:textId="77777777" w:rsidR="002F4C81" w:rsidRPr="00EB202A" w:rsidRDefault="002F4C81" w:rsidP="004A528D">
            <w:pPr>
              <w:rPr>
                <w:rFonts w:ascii="Palatino Linotype" w:hAnsi="Palatino Linotype"/>
                <w:sz w:val="16"/>
                <w:szCs w:val="16"/>
              </w:rPr>
            </w:pPr>
          </w:p>
        </w:tc>
      </w:tr>
      <w:tr w:rsidR="002F4C81" w:rsidRPr="00EB202A" w14:paraId="134FFA2B" w14:textId="77777777" w:rsidTr="002F4C81">
        <w:tc>
          <w:tcPr>
            <w:tcW w:w="1701" w:type="dxa"/>
          </w:tcPr>
          <w:p w14:paraId="36E1A8FF" w14:textId="77777777" w:rsidR="002F4C81" w:rsidRPr="00EB202A" w:rsidRDefault="002F4C81" w:rsidP="004A528D">
            <w:pPr>
              <w:rPr>
                <w:rFonts w:ascii="Palatino Linotype" w:hAnsi="Palatino Linotype"/>
                <w:sz w:val="16"/>
                <w:szCs w:val="16"/>
              </w:rPr>
            </w:pPr>
            <w:r w:rsidRPr="00EB202A">
              <w:rPr>
                <w:rFonts w:ascii="Palatino Linotype" w:hAnsi="Palatino Linotype"/>
                <w:sz w:val="16"/>
                <w:szCs w:val="16"/>
              </w:rPr>
              <w:t>Reptiles and amphibians</w:t>
            </w:r>
          </w:p>
        </w:tc>
        <w:tc>
          <w:tcPr>
            <w:tcW w:w="1984" w:type="dxa"/>
          </w:tcPr>
          <w:p w14:paraId="1569BE39" w14:textId="42826B61" w:rsidR="002F4C81" w:rsidRPr="00EB202A" w:rsidRDefault="003B5BFB" w:rsidP="004A528D">
            <w:pPr>
              <w:rPr>
                <w:rFonts w:ascii="Palatino Linotype" w:hAnsi="Palatino Linotype"/>
                <w:sz w:val="16"/>
                <w:szCs w:val="16"/>
              </w:rPr>
            </w:pPr>
            <w:r>
              <w:rPr>
                <w:rFonts w:ascii="Palatino Linotype" w:hAnsi="Palatino Linotype"/>
                <w:sz w:val="16"/>
                <w:szCs w:val="16"/>
              </w:rPr>
              <w:t>2</w:t>
            </w:r>
          </w:p>
        </w:tc>
        <w:tc>
          <w:tcPr>
            <w:tcW w:w="1843" w:type="dxa"/>
          </w:tcPr>
          <w:p w14:paraId="4078E0A3" w14:textId="77777777" w:rsidR="002F4C81" w:rsidRPr="00EB202A" w:rsidRDefault="002F4C81" w:rsidP="004A528D">
            <w:pPr>
              <w:rPr>
                <w:rFonts w:ascii="Palatino Linotype" w:hAnsi="Palatino Linotype"/>
                <w:sz w:val="16"/>
                <w:szCs w:val="16"/>
              </w:rPr>
            </w:pPr>
          </w:p>
        </w:tc>
        <w:tc>
          <w:tcPr>
            <w:tcW w:w="1843" w:type="dxa"/>
            <w:gridSpan w:val="2"/>
          </w:tcPr>
          <w:p w14:paraId="7C93D3F2" w14:textId="77777777" w:rsidR="002F4C81" w:rsidRPr="00EB202A" w:rsidRDefault="002F4C81" w:rsidP="004A528D">
            <w:pPr>
              <w:rPr>
                <w:rFonts w:ascii="Palatino Linotype" w:hAnsi="Palatino Linotype"/>
                <w:sz w:val="16"/>
                <w:szCs w:val="16"/>
              </w:rPr>
            </w:pPr>
          </w:p>
        </w:tc>
        <w:tc>
          <w:tcPr>
            <w:tcW w:w="1631" w:type="dxa"/>
          </w:tcPr>
          <w:p w14:paraId="28EFD1CA" w14:textId="77777777" w:rsidR="002F4C81" w:rsidRPr="00EB202A" w:rsidRDefault="002F4C81" w:rsidP="004A528D">
            <w:pPr>
              <w:rPr>
                <w:rFonts w:ascii="Palatino Linotype" w:hAnsi="Palatino Linotype"/>
                <w:sz w:val="16"/>
                <w:szCs w:val="16"/>
              </w:rPr>
            </w:pPr>
          </w:p>
        </w:tc>
      </w:tr>
      <w:tr w:rsidR="002F4C81" w:rsidRPr="00EB202A" w14:paraId="4BDA08A0" w14:textId="77777777" w:rsidTr="002F4C81">
        <w:tc>
          <w:tcPr>
            <w:tcW w:w="1701" w:type="dxa"/>
          </w:tcPr>
          <w:p w14:paraId="6CDF09DF" w14:textId="77777777" w:rsidR="002F4C81" w:rsidRDefault="002F4C81" w:rsidP="004A528D">
            <w:pPr>
              <w:rPr>
                <w:rFonts w:ascii="Palatino Linotype" w:hAnsi="Palatino Linotype"/>
                <w:sz w:val="16"/>
                <w:szCs w:val="16"/>
              </w:rPr>
            </w:pPr>
            <w:r w:rsidRPr="00EB202A">
              <w:rPr>
                <w:rFonts w:ascii="Palatino Linotype" w:hAnsi="Palatino Linotype"/>
                <w:sz w:val="16"/>
                <w:szCs w:val="16"/>
              </w:rPr>
              <w:t>Fish</w:t>
            </w:r>
          </w:p>
          <w:p w14:paraId="7E3CF78B" w14:textId="0D4D6316" w:rsidR="002F4C81" w:rsidRPr="00EB202A" w:rsidRDefault="002F4C81" w:rsidP="004A528D">
            <w:pPr>
              <w:rPr>
                <w:rFonts w:ascii="Palatino Linotype" w:hAnsi="Palatino Linotype"/>
                <w:sz w:val="16"/>
                <w:szCs w:val="16"/>
              </w:rPr>
            </w:pPr>
          </w:p>
        </w:tc>
        <w:tc>
          <w:tcPr>
            <w:tcW w:w="1984" w:type="dxa"/>
          </w:tcPr>
          <w:p w14:paraId="646D7FD8" w14:textId="205E2FE0" w:rsidR="002F4C81" w:rsidRPr="00EB202A" w:rsidRDefault="003B5BFB" w:rsidP="004A528D">
            <w:pPr>
              <w:rPr>
                <w:rFonts w:ascii="Palatino Linotype" w:hAnsi="Palatino Linotype"/>
                <w:sz w:val="16"/>
                <w:szCs w:val="16"/>
              </w:rPr>
            </w:pPr>
            <w:r>
              <w:rPr>
                <w:rFonts w:ascii="Palatino Linotype" w:hAnsi="Palatino Linotype"/>
                <w:sz w:val="16"/>
                <w:szCs w:val="16"/>
              </w:rPr>
              <w:t>3</w:t>
            </w:r>
          </w:p>
        </w:tc>
        <w:tc>
          <w:tcPr>
            <w:tcW w:w="1843" w:type="dxa"/>
          </w:tcPr>
          <w:p w14:paraId="26EA2553" w14:textId="77777777" w:rsidR="002F4C81" w:rsidRPr="00EB202A" w:rsidRDefault="002F4C81" w:rsidP="004A528D">
            <w:pPr>
              <w:rPr>
                <w:rFonts w:ascii="Palatino Linotype" w:hAnsi="Palatino Linotype"/>
                <w:sz w:val="16"/>
                <w:szCs w:val="16"/>
              </w:rPr>
            </w:pPr>
          </w:p>
        </w:tc>
        <w:tc>
          <w:tcPr>
            <w:tcW w:w="1843" w:type="dxa"/>
            <w:gridSpan w:val="2"/>
          </w:tcPr>
          <w:p w14:paraId="3704FA9D" w14:textId="77777777" w:rsidR="002F4C81" w:rsidRPr="00EB202A" w:rsidRDefault="002F4C81" w:rsidP="004A528D">
            <w:pPr>
              <w:rPr>
                <w:rFonts w:ascii="Palatino Linotype" w:hAnsi="Palatino Linotype"/>
                <w:sz w:val="16"/>
                <w:szCs w:val="16"/>
              </w:rPr>
            </w:pPr>
          </w:p>
        </w:tc>
        <w:tc>
          <w:tcPr>
            <w:tcW w:w="1631" w:type="dxa"/>
          </w:tcPr>
          <w:p w14:paraId="43C085CE" w14:textId="77777777" w:rsidR="002F4C81" w:rsidRPr="00EB202A" w:rsidRDefault="002F4C81" w:rsidP="004A528D">
            <w:pPr>
              <w:rPr>
                <w:rFonts w:ascii="Palatino Linotype" w:hAnsi="Palatino Linotype"/>
                <w:sz w:val="16"/>
                <w:szCs w:val="16"/>
              </w:rPr>
            </w:pPr>
          </w:p>
        </w:tc>
      </w:tr>
    </w:tbl>
    <w:p w14:paraId="0689C555" w14:textId="77777777" w:rsidR="003042AD" w:rsidRDefault="003042AD" w:rsidP="003042AD">
      <w:pPr>
        <w:pStyle w:val="ListParagraph"/>
        <w:ind w:left="360"/>
        <w:rPr>
          <w:rFonts w:ascii="Palatino Linotype" w:hAnsi="Palatino Linotype"/>
          <w:b/>
        </w:rPr>
      </w:pPr>
    </w:p>
    <w:tbl>
      <w:tblPr>
        <w:tblStyle w:val="TableGrid"/>
        <w:tblW w:w="0" w:type="auto"/>
        <w:tblLook w:val="04A0" w:firstRow="1" w:lastRow="0" w:firstColumn="1" w:lastColumn="0" w:noHBand="0" w:noVBand="1"/>
      </w:tblPr>
      <w:tblGrid>
        <w:gridCol w:w="7621"/>
        <w:gridCol w:w="1559"/>
      </w:tblGrid>
      <w:tr w:rsidR="00EB202A" w:rsidRPr="00EB202A" w14:paraId="2E8F08EC" w14:textId="77777777" w:rsidTr="003E6369">
        <w:tc>
          <w:tcPr>
            <w:tcW w:w="7621" w:type="dxa"/>
          </w:tcPr>
          <w:p w14:paraId="6E64143C" w14:textId="7C1CC51C" w:rsidR="00EB202A" w:rsidRPr="00EB202A" w:rsidRDefault="00EB202A" w:rsidP="00EB202A">
            <w:pPr>
              <w:pStyle w:val="NoSpacing"/>
              <w:rPr>
                <w:rFonts w:ascii="Palatino Linotype" w:hAnsi="Palatino Linotype"/>
                <w:b/>
              </w:rPr>
            </w:pPr>
            <w:r>
              <w:rPr>
                <w:rFonts w:ascii="Palatino Linotype" w:hAnsi="Palatino Linotype"/>
                <w:b/>
              </w:rPr>
              <w:t xml:space="preserve">2.   Have you extended </w:t>
            </w:r>
            <w:r w:rsidR="00EB3036">
              <w:rPr>
                <w:rFonts w:ascii="Palatino Linotype" w:hAnsi="Palatino Linotype"/>
                <w:b/>
              </w:rPr>
              <w:t>any licences issued last year when it was due for renewal</w:t>
            </w:r>
          </w:p>
        </w:tc>
        <w:tc>
          <w:tcPr>
            <w:tcW w:w="1559" w:type="dxa"/>
          </w:tcPr>
          <w:p w14:paraId="10693125" w14:textId="1F210128" w:rsidR="00EB202A" w:rsidRPr="00EB202A" w:rsidRDefault="00EB202A" w:rsidP="00406C5E">
            <w:pPr>
              <w:pStyle w:val="NoSpacing"/>
              <w:jc w:val="center"/>
              <w:rPr>
                <w:rFonts w:ascii="Palatino Linotype" w:hAnsi="Palatino Linotype"/>
                <w:b/>
              </w:rPr>
            </w:pPr>
            <w:r>
              <w:rPr>
                <w:rFonts w:ascii="Palatino Linotype" w:hAnsi="Palatino Linotype"/>
                <w:b/>
              </w:rPr>
              <w:t xml:space="preserve"> N</w:t>
            </w:r>
          </w:p>
        </w:tc>
      </w:tr>
      <w:tr w:rsidR="00EB202A" w:rsidRPr="00EB202A" w14:paraId="530C8714" w14:textId="77777777" w:rsidTr="003E6369">
        <w:tc>
          <w:tcPr>
            <w:tcW w:w="7621" w:type="dxa"/>
          </w:tcPr>
          <w:p w14:paraId="40560D37" w14:textId="77777777" w:rsidR="00EB202A" w:rsidRDefault="00EB202A" w:rsidP="0008572D">
            <w:pPr>
              <w:rPr>
                <w:rFonts w:ascii="Palatino Linotype" w:hAnsi="Palatino Linotype"/>
                <w:b/>
              </w:rPr>
            </w:pPr>
            <w:r>
              <w:rPr>
                <w:rFonts w:ascii="Palatino Linotype" w:hAnsi="Palatino Linotype"/>
                <w:b/>
              </w:rPr>
              <w:t xml:space="preserve">      </w:t>
            </w:r>
            <w:r w:rsidRPr="00EB202A">
              <w:rPr>
                <w:rFonts w:ascii="Palatino Linotype" w:hAnsi="Palatino Linotype"/>
                <w:b/>
              </w:rPr>
              <w:t>If so, for how long?</w:t>
            </w:r>
            <w:r>
              <w:rPr>
                <w:rFonts w:ascii="Palatino Linotype" w:hAnsi="Palatino Linotype"/>
                <w:b/>
              </w:rPr>
              <w:t xml:space="preserve"> (insert time frame)</w:t>
            </w:r>
          </w:p>
        </w:tc>
        <w:tc>
          <w:tcPr>
            <w:tcW w:w="1559" w:type="dxa"/>
          </w:tcPr>
          <w:p w14:paraId="4045DBC2" w14:textId="77777777" w:rsidR="00EB202A" w:rsidRDefault="00EB202A" w:rsidP="00EB202A">
            <w:pPr>
              <w:pStyle w:val="NoSpacing"/>
              <w:rPr>
                <w:rFonts w:ascii="Palatino Linotype" w:hAnsi="Palatino Linotype"/>
                <w:b/>
              </w:rPr>
            </w:pPr>
          </w:p>
        </w:tc>
      </w:tr>
    </w:tbl>
    <w:p w14:paraId="22A6EFCC" w14:textId="77777777" w:rsidR="00EB202A" w:rsidRDefault="00EB202A" w:rsidP="003042AD">
      <w:pPr>
        <w:pStyle w:val="ListParagraph"/>
        <w:ind w:left="360"/>
        <w:rPr>
          <w:rFonts w:ascii="Palatino Linotype" w:hAnsi="Palatino Linotype"/>
          <w:b/>
        </w:rPr>
      </w:pPr>
    </w:p>
    <w:tbl>
      <w:tblPr>
        <w:tblStyle w:val="TableGrid"/>
        <w:tblW w:w="0" w:type="auto"/>
        <w:tblInd w:w="-34" w:type="dxa"/>
        <w:tblLook w:val="04A0" w:firstRow="1" w:lastRow="0" w:firstColumn="1" w:lastColumn="0" w:noHBand="0" w:noVBand="1"/>
      </w:tblPr>
      <w:tblGrid>
        <w:gridCol w:w="7475"/>
        <w:gridCol w:w="1575"/>
      </w:tblGrid>
      <w:tr w:rsidR="0008572D" w:rsidRPr="00465D15" w14:paraId="2B531C05" w14:textId="77777777" w:rsidTr="00406C5E">
        <w:tc>
          <w:tcPr>
            <w:tcW w:w="9050" w:type="dxa"/>
            <w:gridSpan w:val="2"/>
          </w:tcPr>
          <w:p w14:paraId="794A1D4D" w14:textId="32C4B84D" w:rsidR="0008572D" w:rsidRPr="00465D15" w:rsidRDefault="0008572D" w:rsidP="0008572D">
            <w:pPr>
              <w:rPr>
                <w:rFonts w:ascii="Palatino Linotype" w:hAnsi="Palatino Linotype"/>
                <w:b/>
              </w:rPr>
            </w:pPr>
            <w:r>
              <w:rPr>
                <w:rFonts w:ascii="Palatino Linotype" w:hAnsi="Palatino Linotype"/>
                <w:b/>
              </w:rPr>
              <w:t xml:space="preserve">3.    </w:t>
            </w:r>
            <w:r w:rsidRPr="00EB202A">
              <w:rPr>
                <w:rFonts w:ascii="Palatino Linotype" w:hAnsi="Palatino Linotype"/>
                <w:b/>
              </w:rPr>
              <w:t>What competency</w:t>
            </w:r>
            <w:r>
              <w:rPr>
                <w:rFonts w:ascii="Palatino Linotype" w:hAnsi="Palatino Linotype"/>
                <w:b/>
              </w:rPr>
              <w:t>/training</w:t>
            </w:r>
            <w:r w:rsidRPr="00EB202A">
              <w:rPr>
                <w:rFonts w:ascii="Palatino Linotype" w:hAnsi="Palatino Linotype"/>
                <w:b/>
              </w:rPr>
              <w:t xml:space="preserve"> do your inspector</w:t>
            </w:r>
            <w:r>
              <w:rPr>
                <w:rFonts w:ascii="Palatino Linotype" w:hAnsi="Palatino Linotype"/>
                <w:b/>
              </w:rPr>
              <w:t>s</w:t>
            </w:r>
            <w:r w:rsidRPr="00EB202A">
              <w:rPr>
                <w:rFonts w:ascii="Palatino Linotype" w:hAnsi="Palatino Linotype"/>
                <w:b/>
              </w:rPr>
              <w:t xml:space="preserve"> have</w:t>
            </w:r>
            <w:r>
              <w:rPr>
                <w:rFonts w:ascii="Palatino Linotype" w:hAnsi="Palatino Linotype"/>
                <w:b/>
              </w:rPr>
              <w:t xml:space="preserve"> to carry out this type of licencing (please tick </w:t>
            </w:r>
            <w:r w:rsidR="006C4A51">
              <w:rPr>
                <w:rFonts w:ascii="Palatino Linotype" w:hAnsi="Palatino Linotype"/>
                <w:b/>
              </w:rPr>
              <w:t>all that</w:t>
            </w:r>
            <w:r>
              <w:rPr>
                <w:rFonts w:ascii="Palatino Linotype" w:hAnsi="Palatino Linotype"/>
                <w:b/>
              </w:rPr>
              <w:t xml:space="preserve"> apply):</w:t>
            </w:r>
          </w:p>
        </w:tc>
      </w:tr>
      <w:tr w:rsidR="007F72D3" w:rsidRPr="00465D15" w14:paraId="7352254B" w14:textId="77777777" w:rsidTr="00406C5E">
        <w:tc>
          <w:tcPr>
            <w:tcW w:w="7475" w:type="dxa"/>
          </w:tcPr>
          <w:p w14:paraId="2E66A7D6" w14:textId="5D7CF1BD" w:rsidR="007F72D3" w:rsidRPr="00EB202A" w:rsidRDefault="00DB6AD5" w:rsidP="007F72D3">
            <w:pPr>
              <w:pStyle w:val="ListParagraph"/>
              <w:ind w:left="0"/>
              <w:rPr>
                <w:rFonts w:ascii="Palatino Linotype" w:hAnsi="Palatino Linotype"/>
              </w:rPr>
            </w:pPr>
            <w:r>
              <w:rPr>
                <w:rFonts w:ascii="Palatino Linotype" w:hAnsi="Palatino Linotype"/>
              </w:rPr>
              <w:t xml:space="preserve">Enrolled for </w:t>
            </w:r>
            <w:r w:rsidR="007F72D3" w:rsidRPr="00EB202A">
              <w:rPr>
                <w:rFonts w:ascii="Palatino Linotype" w:hAnsi="Palatino Linotype"/>
              </w:rPr>
              <w:t>Level 3 OFQUAL certificate</w:t>
            </w:r>
            <w:r w:rsidR="00EB202A" w:rsidRPr="00EB202A">
              <w:rPr>
                <w:rFonts w:ascii="Palatino Linotype" w:hAnsi="Palatino Linotype"/>
              </w:rPr>
              <w:t xml:space="preserve"> in inspecting and licensing animal activities businesses</w:t>
            </w:r>
          </w:p>
        </w:tc>
        <w:tc>
          <w:tcPr>
            <w:tcW w:w="1575" w:type="dxa"/>
          </w:tcPr>
          <w:p w14:paraId="3341832D" w14:textId="77777777" w:rsidR="007F72D3" w:rsidRPr="00465D15" w:rsidRDefault="007F72D3" w:rsidP="007F72D3">
            <w:pPr>
              <w:pStyle w:val="ListParagraph"/>
              <w:ind w:left="0"/>
              <w:rPr>
                <w:rFonts w:ascii="Palatino Linotype" w:hAnsi="Palatino Linotype"/>
                <w:b/>
              </w:rPr>
            </w:pPr>
          </w:p>
        </w:tc>
      </w:tr>
      <w:tr w:rsidR="007F72D3" w:rsidRPr="00465D15" w14:paraId="3CE20C84" w14:textId="77777777" w:rsidTr="00406C5E">
        <w:tc>
          <w:tcPr>
            <w:tcW w:w="7475" w:type="dxa"/>
          </w:tcPr>
          <w:p w14:paraId="316DA72E" w14:textId="77777777" w:rsidR="007F72D3" w:rsidRPr="00EB202A" w:rsidRDefault="00EB202A" w:rsidP="00EB202A">
            <w:pPr>
              <w:pStyle w:val="ListParagraph"/>
              <w:ind w:left="0"/>
              <w:rPr>
                <w:rFonts w:ascii="Palatino Linotype" w:hAnsi="Palatino Linotype"/>
              </w:rPr>
            </w:pPr>
            <w:r w:rsidRPr="00EB202A">
              <w:rPr>
                <w:rFonts w:ascii="Palatino Linotype" w:hAnsi="Palatino Linotype"/>
              </w:rPr>
              <w:t>Formal v</w:t>
            </w:r>
            <w:r w:rsidR="00CA0192" w:rsidRPr="00EB202A">
              <w:rPr>
                <w:rFonts w:ascii="Palatino Linotype" w:hAnsi="Palatino Linotype"/>
              </w:rPr>
              <w:t>eterinary qualification</w:t>
            </w:r>
          </w:p>
        </w:tc>
        <w:tc>
          <w:tcPr>
            <w:tcW w:w="1575" w:type="dxa"/>
          </w:tcPr>
          <w:p w14:paraId="56B37025" w14:textId="77777777" w:rsidR="007F72D3" w:rsidRPr="00465D15" w:rsidRDefault="007F72D3" w:rsidP="007F72D3">
            <w:pPr>
              <w:pStyle w:val="ListParagraph"/>
              <w:ind w:left="0"/>
              <w:rPr>
                <w:rFonts w:ascii="Palatino Linotype" w:hAnsi="Palatino Linotype"/>
                <w:b/>
              </w:rPr>
            </w:pPr>
          </w:p>
        </w:tc>
      </w:tr>
      <w:tr w:rsidR="007F72D3" w:rsidRPr="00465D15" w14:paraId="0FAF3E49" w14:textId="77777777" w:rsidTr="00406C5E">
        <w:tc>
          <w:tcPr>
            <w:tcW w:w="7475" w:type="dxa"/>
          </w:tcPr>
          <w:p w14:paraId="4706EBF6" w14:textId="77777777" w:rsidR="007F72D3" w:rsidRPr="00EB202A" w:rsidRDefault="00CA0192" w:rsidP="00EB202A">
            <w:pPr>
              <w:pStyle w:val="ListParagraph"/>
              <w:ind w:left="0"/>
              <w:rPr>
                <w:rFonts w:ascii="Palatino Linotype" w:hAnsi="Palatino Linotype"/>
              </w:rPr>
            </w:pPr>
            <w:r w:rsidRPr="00EB202A">
              <w:rPr>
                <w:rFonts w:ascii="Palatino Linotype" w:hAnsi="Palatino Linotype"/>
              </w:rPr>
              <w:t>One year</w:t>
            </w:r>
            <w:r w:rsidR="00EB202A" w:rsidRPr="00EB202A">
              <w:rPr>
                <w:rFonts w:ascii="Palatino Linotype" w:hAnsi="Palatino Linotype"/>
              </w:rPr>
              <w:t>’</w:t>
            </w:r>
            <w:r w:rsidRPr="00EB202A">
              <w:rPr>
                <w:rFonts w:ascii="Palatino Linotype" w:hAnsi="Palatino Linotype"/>
              </w:rPr>
              <w:t>s experience</w:t>
            </w:r>
            <w:r w:rsidR="00EB202A" w:rsidRPr="00EB202A">
              <w:rPr>
                <w:rFonts w:ascii="Palatino Linotype" w:hAnsi="Palatino Linotype"/>
              </w:rPr>
              <w:t xml:space="preserve"> of licensing and inspecting animal activities businesses</w:t>
            </w:r>
          </w:p>
        </w:tc>
        <w:tc>
          <w:tcPr>
            <w:tcW w:w="1575" w:type="dxa"/>
          </w:tcPr>
          <w:p w14:paraId="6F970532" w14:textId="50360C9C" w:rsidR="007F72D3" w:rsidRPr="00465D15" w:rsidRDefault="003B5BFB" w:rsidP="007F72D3">
            <w:pPr>
              <w:pStyle w:val="ListParagraph"/>
              <w:ind w:left="0"/>
              <w:rPr>
                <w:rFonts w:ascii="Palatino Linotype" w:hAnsi="Palatino Linotype"/>
                <w:b/>
              </w:rPr>
            </w:pPr>
            <w:r>
              <w:rPr>
                <w:rFonts w:ascii="Palatino Linotype" w:hAnsi="Palatino Linotype"/>
                <w:b/>
              </w:rPr>
              <w:t>yes</w:t>
            </w:r>
          </w:p>
        </w:tc>
      </w:tr>
      <w:tr w:rsidR="007F72D3" w:rsidRPr="00465D15" w14:paraId="6B643418" w14:textId="77777777" w:rsidTr="00406C5E">
        <w:tc>
          <w:tcPr>
            <w:tcW w:w="7475" w:type="dxa"/>
          </w:tcPr>
          <w:p w14:paraId="50F53861" w14:textId="1AFFB205" w:rsidR="007F72D3" w:rsidRPr="00EB202A" w:rsidRDefault="00EB202A" w:rsidP="00EB202A">
            <w:pPr>
              <w:pStyle w:val="ListParagraph"/>
              <w:ind w:left="0"/>
              <w:rPr>
                <w:rFonts w:ascii="Palatino Linotype" w:hAnsi="Palatino Linotype"/>
              </w:rPr>
            </w:pPr>
            <w:r w:rsidRPr="00EB202A">
              <w:rPr>
                <w:rFonts w:ascii="Palatino Linotype" w:hAnsi="Palatino Linotype"/>
              </w:rPr>
              <w:t>Use</w:t>
            </w:r>
            <w:r w:rsidR="00921C5C">
              <w:rPr>
                <w:rFonts w:ascii="Palatino Linotype" w:hAnsi="Palatino Linotype"/>
              </w:rPr>
              <w:t>d</w:t>
            </w:r>
            <w:r w:rsidRPr="00EB202A">
              <w:rPr>
                <w:rFonts w:ascii="Palatino Linotype" w:hAnsi="Palatino Linotype"/>
              </w:rPr>
              <w:t xml:space="preserve"> a suitably qualified e</w:t>
            </w:r>
            <w:r w:rsidR="00CA0192" w:rsidRPr="00EB202A">
              <w:rPr>
                <w:rFonts w:ascii="Palatino Linotype" w:hAnsi="Palatino Linotype"/>
              </w:rPr>
              <w:t>xternal consultant</w:t>
            </w:r>
            <w:r w:rsidRPr="00EB202A">
              <w:rPr>
                <w:rFonts w:ascii="Palatino Linotype" w:hAnsi="Palatino Linotype"/>
              </w:rPr>
              <w:t>/business</w:t>
            </w:r>
          </w:p>
        </w:tc>
        <w:tc>
          <w:tcPr>
            <w:tcW w:w="1575" w:type="dxa"/>
          </w:tcPr>
          <w:p w14:paraId="6A80D47A" w14:textId="77777777" w:rsidR="007F72D3" w:rsidRPr="00465D15" w:rsidRDefault="007F72D3" w:rsidP="007F72D3">
            <w:pPr>
              <w:pStyle w:val="ListParagraph"/>
              <w:ind w:left="0"/>
              <w:rPr>
                <w:rFonts w:ascii="Palatino Linotype" w:hAnsi="Palatino Linotype"/>
                <w:b/>
              </w:rPr>
            </w:pPr>
          </w:p>
        </w:tc>
      </w:tr>
      <w:tr w:rsidR="00406C5E" w:rsidRPr="00465D15" w14:paraId="722F4830" w14:textId="77777777" w:rsidTr="00B600C7">
        <w:tc>
          <w:tcPr>
            <w:tcW w:w="9050" w:type="dxa"/>
            <w:gridSpan w:val="2"/>
          </w:tcPr>
          <w:p w14:paraId="63FDD267" w14:textId="77777777" w:rsidR="00406C5E" w:rsidRDefault="00406C5E" w:rsidP="007F72D3">
            <w:pPr>
              <w:pStyle w:val="ListParagraph"/>
              <w:ind w:left="0"/>
              <w:rPr>
                <w:rFonts w:ascii="Palatino Linotype" w:hAnsi="Palatino Linotype"/>
              </w:rPr>
            </w:pPr>
            <w:r>
              <w:rPr>
                <w:rFonts w:ascii="Palatino Linotype" w:hAnsi="Palatino Linotype"/>
              </w:rPr>
              <w:t>Other (please specify):</w:t>
            </w:r>
          </w:p>
          <w:p w14:paraId="7C62B7BA" w14:textId="57F9ECF3" w:rsidR="00406C5E" w:rsidRPr="00465D15" w:rsidRDefault="00406C5E" w:rsidP="007F72D3">
            <w:pPr>
              <w:pStyle w:val="ListParagraph"/>
              <w:ind w:left="0"/>
              <w:rPr>
                <w:rFonts w:ascii="Palatino Linotype" w:hAnsi="Palatino Linotype"/>
                <w:b/>
              </w:rPr>
            </w:pPr>
          </w:p>
        </w:tc>
      </w:tr>
    </w:tbl>
    <w:p w14:paraId="1AF14FC0" w14:textId="77777777" w:rsidR="007F72D3" w:rsidRDefault="007F72D3" w:rsidP="006D615F">
      <w:pPr>
        <w:pStyle w:val="ListParagraph"/>
        <w:ind w:left="360"/>
        <w:rPr>
          <w:rFonts w:ascii="Palatino Linotype" w:hAnsi="Palatino Linotype"/>
          <w:b/>
        </w:rPr>
      </w:pPr>
    </w:p>
    <w:tbl>
      <w:tblPr>
        <w:tblStyle w:val="TableGrid"/>
        <w:tblW w:w="0" w:type="auto"/>
        <w:tblLook w:val="04A0" w:firstRow="1" w:lastRow="0" w:firstColumn="1" w:lastColumn="0" w:noHBand="0" w:noVBand="1"/>
      </w:tblPr>
      <w:tblGrid>
        <w:gridCol w:w="7621"/>
        <w:gridCol w:w="1559"/>
      </w:tblGrid>
      <w:tr w:rsidR="00882577" w:rsidRPr="00EB202A" w14:paraId="38052AEE" w14:textId="77777777" w:rsidTr="0008572D">
        <w:tc>
          <w:tcPr>
            <w:tcW w:w="7621" w:type="dxa"/>
          </w:tcPr>
          <w:p w14:paraId="368D4B66" w14:textId="76C2C013" w:rsidR="00882577" w:rsidRPr="00EB202A" w:rsidRDefault="00882577" w:rsidP="00882577">
            <w:pPr>
              <w:rPr>
                <w:rFonts w:ascii="Palatino Linotype" w:hAnsi="Palatino Linotype"/>
                <w:b/>
              </w:rPr>
            </w:pPr>
            <w:r>
              <w:rPr>
                <w:rFonts w:ascii="Palatino Linotype" w:hAnsi="Palatino Linotype"/>
                <w:b/>
              </w:rPr>
              <w:t xml:space="preserve">4.   </w:t>
            </w:r>
            <w:r w:rsidR="00EB3036">
              <w:rPr>
                <w:rFonts w:ascii="Palatino Linotype" w:hAnsi="Palatino Linotype"/>
                <w:b/>
              </w:rPr>
              <w:t xml:space="preserve">Since 1 October 2018 on </w:t>
            </w:r>
            <w:r w:rsidRPr="00882577">
              <w:rPr>
                <w:rFonts w:ascii="Palatino Linotype" w:hAnsi="Palatino Linotype"/>
                <w:b/>
              </w:rPr>
              <w:t>how many visits were inspectors accompanied by a vet?</w:t>
            </w:r>
          </w:p>
        </w:tc>
        <w:tc>
          <w:tcPr>
            <w:tcW w:w="1559" w:type="dxa"/>
          </w:tcPr>
          <w:p w14:paraId="659248F1" w14:textId="448E9589" w:rsidR="00882577" w:rsidRPr="00EB202A" w:rsidRDefault="003B5BFB" w:rsidP="0008572D">
            <w:pPr>
              <w:pStyle w:val="NoSpacing"/>
              <w:rPr>
                <w:rFonts w:ascii="Palatino Linotype" w:hAnsi="Palatino Linotype"/>
                <w:b/>
              </w:rPr>
            </w:pPr>
            <w:r>
              <w:rPr>
                <w:rFonts w:ascii="Palatino Linotype" w:hAnsi="Palatino Linotype"/>
                <w:b/>
              </w:rPr>
              <w:t>0</w:t>
            </w:r>
          </w:p>
        </w:tc>
      </w:tr>
    </w:tbl>
    <w:p w14:paraId="394CBD16" w14:textId="77777777" w:rsidR="00882577" w:rsidRDefault="00882577" w:rsidP="006D615F">
      <w:pPr>
        <w:pStyle w:val="ListParagraph"/>
        <w:ind w:left="360"/>
        <w:rPr>
          <w:rFonts w:ascii="Palatino Linotype" w:hAnsi="Palatino Linotype"/>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559"/>
      </w:tblGrid>
      <w:tr w:rsidR="00882577" w:rsidRPr="00EB202A" w14:paraId="6765BA29" w14:textId="77777777" w:rsidTr="0008572D">
        <w:tc>
          <w:tcPr>
            <w:tcW w:w="7621" w:type="dxa"/>
            <w:tcBorders>
              <w:top w:val="single" w:sz="4" w:space="0" w:color="auto"/>
              <w:left w:val="single" w:sz="4" w:space="0" w:color="auto"/>
              <w:bottom w:val="single" w:sz="4" w:space="0" w:color="auto"/>
              <w:right w:val="single" w:sz="4" w:space="0" w:color="auto"/>
            </w:tcBorders>
          </w:tcPr>
          <w:p w14:paraId="4FFEB98D" w14:textId="227CB309" w:rsidR="00882577" w:rsidRPr="00EB202A" w:rsidRDefault="00882577" w:rsidP="00882577">
            <w:pPr>
              <w:rPr>
                <w:rFonts w:ascii="Palatino Linotype" w:hAnsi="Palatino Linotype"/>
                <w:b/>
              </w:rPr>
            </w:pPr>
            <w:r>
              <w:rPr>
                <w:rFonts w:ascii="Palatino Linotype" w:hAnsi="Palatino Linotype"/>
                <w:b/>
              </w:rPr>
              <w:t>5.   How many licences have been issued with conditions</w:t>
            </w:r>
            <w:r w:rsidR="00EB3036">
              <w:rPr>
                <w:rFonts w:ascii="Palatino Linotype" w:hAnsi="Palatino Linotype"/>
                <w:b/>
              </w:rPr>
              <w:t xml:space="preserve"> that are</w:t>
            </w:r>
            <w:r>
              <w:rPr>
                <w:rFonts w:ascii="Palatino Linotype" w:hAnsi="Palatino Linotype"/>
                <w:b/>
              </w:rPr>
              <w:t xml:space="preserve"> NOT included in the </w:t>
            </w:r>
            <w:r w:rsidRPr="00921C5C">
              <w:rPr>
                <w:rFonts w:ascii="Palatino Linotype" w:hAnsi="Palatino Linotype"/>
                <w:b/>
                <w:i/>
              </w:rPr>
              <w:t>Guidance for selling animals as pets</w:t>
            </w:r>
            <w:r>
              <w:rPr>
                <w:rFonts w:ascii="Palatino Linotype" w:hAnsi="Palatino Linotype"/>
                <w:b/>
              </w:rPr>
              <w:t xml:space="preserve"> (state number)</w:t>
            </w:r>
          </w:p>
        </w:tc>
        <w:tc>
          <w:tcPr>
            <w:tcW w:w="1559" w:type="dxa"/>
            <w:tcBorders>
              <w:top w:val="single" w:sz="4" w:space="0" w:color="auto"/>
              <w:left w:val="single" w:sz="4" w:space="0" w:color="auto"/>
              <w:bottom w:val="single" w:sz="4" w:space="0" w:color="auto"/>
              <w:right w:val="single" w:sz="4" w:space="0" w:color="auto"/>
            </w:tcBorders>
          </w:tcPr>
          <w:p w14:paraId="7A2137C7" w14:textId="2D0B92F2" w:rsidR="00882577" w:rsidRPr="00EB202A" w:rsidRDefault="003B5BFB" w:rsidP="0008572D">
            <w:pPr>
              <w:pStyle w:val="NoSpacing"/>
              <w:rPr>
                <w:rFonts w:ascii="Palatino Linotype" w:hAnsi="Palatino Linotype"/>
                <w:b/>
              </w:rPr>
            </w:pPr>
            <w:r>
              <w:rPr>
                <w:rFonts w:ascii="Palatino Linotype" w:hAnsi="Palatino Linotype"/>
                <w:b/>
              </w:rPr>
              <w:t>0</w:t>
            </w:r>
          </w:p>
        </w:tc>
      </w:tr>
      <w:tr w:rsidR="00882577" w:rsidRPr="00EB202A" w14:paraId="4C64E6D4" w14:textId="77777777" w:rsidTr="0008572D">
        <w:tc>
          <w:tcPr>
            <w:tcW w:w="9180" w:type="dxa"/>
            <w:gridSpan w:val="2"/>
            <w:tcBorders>
              <w:top w:val="single" w:sz="4" w:space="0" w:color="auto"/>
              <w:left w:val="single" w:sz="4" w:space="0" w:color="auto"/>
              <w:bottom w:val="single" w:sz="4" w:space="0" w:color="auto"/>
              <w:right w:val="single" w:sz="4" w:space="0" w:color="auto"/>
            </w:tcBorders>
          </w:tcPr>
          <w:p w14:paraId="44A3B440" w14:textId="58D98E66" w:rsidR="00882577" w:rsidRDefault="00882577" w:rsidP="00882577">
            <w:pPr>
              <w:pStyle w:val="NoSpacing"/>
              <w:rPr>
                <w:rFonts w:ascii="Palatino Linotype" w:hAnsi="Palatino Linotype"/>
              </w:rPr>
            </w:pPr>
            <w:r w:rsidRPr="00882577">
              <w:rPr>
                <w:rFonts w:ascii="Palatino Linotype" w:hAnsi="Palatino Linotype"/>
              </w:rPr>
              <w:t>Please specify additional conditions:</w:t>
            </w:r>
          </w:p>
          <w:p w14:paraId="2D38B17A" w14:textId="72FD67AA" w:rsidR="00B85FEC" w:rsidRDefault="00B85FEC" w:rsidP="00882577">
            <w:pPr>
              <w:pStyle w:val="NoSpacing"/>
              <w:rPr>
                <w:rFonts w:ascii="Palatino Linotype" w:hAnsi="Palatino Linotype"/>
              </w:rPr>
            </w:pPr>
          </w:p>
          <w:p w14:paraId="7E7ED67F" w14:textId="590B270D" w:rsidR="00B85FEC" w:rsidRDefault="00B85FEC" w:rsidP="00882577">
            <w:pPr>
              <w:pStyle w:val="NoSpacing"/>
              <w:rPr>
                <w:rFonts w:ascii="Palatino Linotype" w:hAnsi="Palatino Linotype"/>
              </w:rPr>
            </w:pPr>
          </w:p>
          <w:p w14:paraId="1BE5F8FD" w14:textId="608DBE87" w:rsidR="00B85FEC" w:rsidRDefault="00B85FEC" w:rsidP="00882577">
            <w:pPr>
              <w:pStyle w:val="NoSpacing"/>
              <w:rPr>
                <w:rFonts w:ascii="Palatino Linotype" w:hAnsi="Palatino Linotype"/>
              </w:rPr>
            </w:pPr>
          </w:p>
          <w:p w14:paraId="38D318DC" w14:textId="77777777" w:rsidR="00B85FEC" w:rsidRDefault="00B85FEC" w:rsidP="00882577">
            <w:pPr>
              <w:pStyle w:val="NoSpacing"/>
              <w:rPr>
                <w:rFonts w:ascii="Palatino Linotype" w:hAnsi="Palatino Linotype"/>
              </w:rPr>
            </w:pPr>
          </w:p>
          <w:p w14:paraId="54F9DAF1" w14:textId="77777777" w:rsidR="00B85FEC" w:rsidRPr="00882577" w:rsidRDefault="00B85FEC" w:rsidP="00882577">
            <w:pPr>
              <w:pStyle w:val="NoSpacing"/>
              <w:rPr>
                <w:rFonts w:ascii="Palatino Linotype" w:hAnsi="Palatino Linotype"/>
              </w:rPr>
            </w:pPr>
          </w:p>
          <w:p w14:paraId="6A0B3E60" w14:textId="77777777" w:rsidR="00882577" w:rsidRPr="00EB202A" w:rsidRDefault="00882577" w:rsidP="0008572D">
            <w:pPr>
              <w:pStyle w:val="NoSpacing"/>
              <w:rPr>
                <w:rFonts w:ascii="Palatino Linotype" w:hAnsi="Palatino Linotype"/>
                <w:b/>
              </w:rPr>
            </w:pPr>
          </w:p>
        </w:tc>
      </w:tr>
    </w:tbl>
    <w:p w14:paraId="55F839D1" w14:textId="77777777" w:rsidR="00E74FBE" w:rsidRPr="00465D15" w:rsidRDefault="00E74FBE" w:rsidP="00E74FBE">
      <w:pPr>
        <w:pStyle w:val="ListParagraph"/>
        <w:ind w:left="360"/>
        <w:rPr>
          <w:rFonts w:ascii="Palatino Linotype" w:hAnsi="Palatino Linotype"/>
        </w:rPr>
      </w:pPr>
    </w:p>
    <w:tbl>
      <w:tblPr>
        <w:tblStyle w:val="TableGrid"/>
        <w:tblW w:w="0" w:type="auto"/>
        <w:tblInd w:w="-34" w:type="dxa"/>
        <w:tblLook w:val="04A0" w:firstRow="1" w:lastRow="0" w:firstColumn="1" w:lastColumn="0" w:noHBand="0" w:noVBand="1"/>
      </w:tblPr>
      <w:tblGrid>
        <w:gridCol w:w="7655"/>
        <w:gridCol w:w="1621"/>
      </w:tblGrid>
      <w:tr w:rsidR="00396E28" w:rsidRPr="00465D15" w14:paraId="5E2466F4" w14:textId="77777777" w:rsidTr="0008572D">
        <w:tc>
          <w:tcPr>
            <w:tcW w:w="7655" w:type="dxa"/>
          </w:tcPr>
          <w:p w14:paraId="2ECEE8DC" w14:textId="6650083D" w:rsidR="00396E28" w:rsidRPr="00465D15" w:rsidRDefault="0008572D" w:rsidP="0008572D">
            <w:pPr>
              <w:pStyle w:val="ListParagraph"/>
              <w:ind w:left="0"/>
              <w:rPr>
                <w:rFonts w:ascii="Palatino Linotype" w:hAnsi="Palatino Linotype"/>
              </w:rPr>
            </w:pPr>
            <w:r>
              <w:rPr>
                <w:rFonts w:ascii="Palatino Linotype" w:hAnsi="Palatino Linotype"/>
                <w:b/>
              </w:rPr>
              <w:t xml:space="preserve">6.   </w:t>
            </w:r>
            <w:r w:rsidR="005C6900">
              <w:rPr>
                <w:rFonts w:ascii="Palatino Linotype" w:hAnsi="Palatino Linotype"/>
                <w:b/>
              </w:rPr>
              <w:t xml:space="preserve">a. </w:t>
            </w:r>
            <w:r w:rsidR="00396E28" w:rsidRPr="00465D15">
              <w:rPr>
                <w:rFonts w:ascii="Palatino Linotype" w:hAnsi="Palatino Linotype"/>
                <w:b/>
              </w:rPr>
              <w:t xml:space="preserve">How many licenses were </w:t>
            </w:r>
            <w:r w:rsidR="00DB6AD5">
              <w:rPr>
                <w:rFonts w:ascii="Palatino Linotype" w:hAnsi="Palatino Linotype"/>
                <w:b/>
              </w:rPr>
              <w:t>not renewed</w:t>
            </w:r>
            <w:r w:rsidR="00EB3036">
              <w:rPr>
                <w:rFonts w:ascii="Palatino Linotype" w:hAnsi="Palatino Linotype"/>
                <w:b/>
              </w:rPr>
              <w:t xml:space="preserve"> </w:t>
            </w:r>
            <w:r>
              <w:rPr>
                <w:rFonts w:ascii="Palatino Linotype" w:hAnsi="Palatino Linotype"/>
                <w:b/>
              </w:rPr>
              <w:t>?</w:t>
            </w:r>
          </w:p>
        </w:tc>
        <w:tc>
          <w:tcPr>
            <w:tcW w:w="1621" w:type="dxa"/>
          </w:tcPr>
          <w:p w14:paraId="52C802E8" w14:textId="30111027" w:rsidR="00396E28" w:rsidRPr="00465D15" w:rsidRDefault="003B5BFB" w:rsidP="00E74FBE">
            <w:pPr>
              <w:pStyle w:val="ListParagraph"/>
              <w:ind w:left="0"/>
              <w:rPr>
                <w:rFonts w:ascii="Palatino Linotype" w:hAnsi="Palatino Linotype"/>
              </w:rPr>
            </w:pPr>
            <w:r>
              <w:rPr>
                <w:rFonts w:ascii="Palatino Linotype" w:hAnsi="Palatino Linotype"/>
              </w:rPr>
              <w:t>0</w:t>
            </w:r>
          </w:p>
        </w:tc>
      </w:tr>
      <w:tr w:rsidR="00DB6AD5" w:rsidRPr="00465D15" w14:paraId="27D063A7" w14:textId="77777777" w:rsidTr="0008572D">
        <w:tc>
          <w:tcPr>
            <w:tcW w:w="7655" w:type="dxa"/>
          </w:tcPr>
          <w:p w14:paraId="3E85D970" w14:textId="3FF55110" w:rsidR="00DB6AD5" w:rsidRDefault="00DB6AD5" w:rsidP="0008572D">
            <w:pPr>
              <w:pStyle w:val="ListParagraph"/>
              <w:ind w:left="0"/>
              <w:rPr>
                <w:rFonts w:ascii="Palatino Linotype" w:hAnsi="Palatino Linotype"/>
                <w:b/>
              </w:rPr>
            </w:pPr>
            <w:r>
              <w:rPr>
                <w:rFonts w:ascii="Palatino Linotype" w:hAnsi="Palatino Linotype"/>
                <w:b/>
              </w:rPr>
              <w:t>b. How many new applications were refused?</w:t>
            </w:r>
          </w:p>
        </w:tc>
        <w:tc>
          <w:tcPr>
            <w:tcW w:w="1621" w:type="dxa"/>
          </w:tcPr>
          <w:p w14:paraId="2FF36758" w14:textId="19A57187" w:rsidR="00DB6AD5" w:rsidRPr="00465D15" w:rsidRDefault="003B5BFB" w:rsidP="00E74FBE">
            <w:pPr>
              <w:pStyle w:val="ListParagraph"/>
              <w:ind w:left="0"/>
              <w:rPr>
                <w:rFonts w:ascii="Palatino Linotype" w:hAnsi="Palatino Linotype"/>
              </w:rPr>
            </w:pPr>
            <w:r>
              <w:rPr>
                <w:rFonts w:ascii="Palatino Linotype" w:hAnsi="Palatino Linotype"/>
              </w:rPr>
              <w:t>0</w:t>
            </w:r>
          </w:p>
        </w:tc>
      </w:tr>
      <w:tr w:rsidR="0008572D" w:rsidRPr="00465D15" w14:paraId="2C0B53D6" w14:textId="77777777" w:rsidTr="0008572D">
        <w:tc>
          <w:tcPr>
            <w:tcW w:w="9276" w:type="dxa"/>
            <w:gridSpan w:val="2"/>
          </w:tcPr>
          <w:p w14:paraId="5EBCB7CC" w14:textId="1FDA862E" w:rsidR="0008572D" w:rsidRPr="00465D15" w:rsidRDefault="00DB6AD5" w:rsidP="00396E28">
            <w:pPr>
              <w:rPr>
                <w:rFonts w:ascii="Palatino Linotype" w:hAnsi="Palatino Linotype"/>
                <w:b/>
              </w:rPr>
            </w:pPr>
            <w:r>
              <w:rPr>
                <w:rFonts w:ascii="Palatino Linotype" w:hAnsi="Palatino Linotype"/>
              </w:rPr>
              <w:t>In relation to a. and b, p</w:t>
            </w:r>
            <w:r w:rsidR="0008572D" w:rsidRPr="003E6369">
              <w:rPr>
                <w:rFonts w:ascii="Palatino Linotype" w:hAnsi="Palatino Linotype"/>
              </w:rPr>
              <w:t xml:space="preserve">lease specify reasons for </w:t>
            </w:r>
            <w:r>
              <w:rPr>
                <w:rFonts w:ascii="Palatino Linotype" w:hAnsi="Palatino Linotype"/>
              </w:rPr>
              <w:t>non-renewal</w:t>
            </w:r>
            <w:r w:rsidR="003E6369">
              <w:rPr>
                <w:rFonts w:ascii="Palatino Linotype" w:hAnsi="Palatino Linotype"/>
              </w:rPr>
              <w:t xml:space="preserve"> (should be outlined in refusal report)</w:t>
            </w:r>
            <w:r w:rsidR="0008572D" w:rsidRPr="003E6369">
              <w:rPr>
                <w:rFonts w:ascii="Palatino Linotype" w:hAnsi="Palatino Linotype"/>
              </w:rPr>
              <w:t>:</w:t>
            </w:r>
          </w:p>
          <w:p w14:paraId="2F3FE333" w14:textId="105120ED" w:rsidR="0008572D" w:rsidRDefault="0008572D" w:rsidP="00E74FBE">
            <w:pPr>
              <w:pStyle w:val="ListParagraph"/>
              <w:ind w:left="0"/>
              <w:rPr>
                <w:rFonts w:ascii="Palatino Linotype" w:hAnsi="Palatino Linotype"/>
              </w:rPr>
            </w:pPr>
          </w:p>
          <w:p w14:paraId="1368E19E" w14:textId="39A422BF" w:rsidR="00B85FEC" w:rsidRDefault="00B85FEC" w:rsidP="00E74FBE">
            <w:pPr>
              <w:pStyle w:val="ListParagraph"/>
              <w:ind w:left="0"/>
              <w:rPr>
                <w:rFonts w:ascii="Palatino Linotype" w:hAnsi="Palatino Linotype"/>
              </w:rPr>
            </w:pPr>
          </w:p>
          <w:p w14:paraId="68D5C3A3" w14:textId="6BBF44A4" w:rsidR="00B85FEC" w:rsidRDefault="00B85FEC" w:rsidP="00E74FBE">
            <w:pPr>
              <w:pStyle w:val="ListParagraph"/>
              <w:ind w:left="0"/>
              <w:rPr>
                <w:rFonts w:ascii="Palatino Linotype" w:hAnsi="Palatino Linotype"/>
              </w:rPr>
            </w:pPr>
          </w:p>
          <w:p w14:paraId="23B92E28" w14:textId="122C81A3" w:rsidR="00B85FEC" w:rsidRDefault="00B85FEC" w:rsidP="00E74FBE">
            <w:pPr>
              <w:pStyle w:val="ListParagraph"/>
              <w:ind w:left="0"/>
              <w:rPr>
                <w:rFonts w:ascii="Palatino Linotype" w:hAnsi="Palatino Linotype"/>
              </w:rPr>
            </w:pPr>
          </w:p>
          <w:p w14:paraId="5075FA2B" w14:textId="77777777" w:rsidR="00B85FEC" w:rsidRDefault="00B85FEC" w:rsidP="00E74FBE">
            <w:pPr>
              <w:pStyle w:val="ListParagraph"/>
              <w:ind w:left="0"/>
              <w:rPr>
                <w:rFonts w:ascii="Palatino Linotype" w:hAnsi="Palatino Linotype"/>
              </w:rPr>
            </w:pPr>
          </w:p>
          <w:p w14:paraId="08E3F3C4" w14:textId="1D5A60CA" w:rsidR="00DB6AD5" w:rsidRPr="00465D15" w:rsidRDefault="00DB6AD5" w:rsidP="00E74FBE">
            <w:pPr>
              <w:pStyle w:val="ListParagraph"/>
              <w:ind w:left="0"/>
              <w:rPr>
                <w:rFonts w:ascii="Palatino Linotype" w:hAnsi="Palatino Linotype"/>
              </w:rPr>
            </w:pPr>
          </w:p>
        </w:tc>
      </w:tr>
      <w:tr w:rsidR="00396E28" w:rsidRPr="00465D15" w14:paraId="7E6BE8F8" w14:textId="77777777" w:rsidTr="0008572D">
        <w:tc>
          <w:tcPr>
            <w:tcW w:w="7655" w:type="dxa"/>
          </w:tcPr>
          <w:p w14:paraId="01512906" w14:textId="2758F7C0" w:rsidR="00396E28" w:rsidRPr="00465D15" w:rsidRDefault="00DB6AD5" w:rsidP="00DB6AD5">
            <w:pPr>
              <w:rPr>
                <w:rFonts w:ascii="Palatino Linotype" w:hAnsi="Palatino Linotype"/>
              </w:rPr>
            </w:pPr>
            <w:r>
              <w:rPr>
                <w:rFonts w:ascii="Palatino Linotype" w:hAnsi="Palatino Linotype"/>
                <w:b/>
              </w:rPr>
              <w:t>c</w:t>
            </w:r>
            <w:r w:rsidR="005C6900">
              <w:rPr>
                <w:rFonts w:ascii="Palatino Linotype" w:hAnsi="Palatino Linotype"/>
                <w:b/>
              </w:rPr>
              <w:t xml:space="preserve">. </w:t>
            </w:r>
            <w:r w:rsidR="00396E28" w:rsidRPr="00465D15">
              <w:rPr>
                <w:rFonts w:ascii="Palatino Linotype" w:hAnsi="Palatino Linotype"/>
                <w:b/>
              </w:rPr>
              <w:t>How many businesses stopped selling animals as a result</w:t>
            </w:r>
            <w:r w:rsidR="005C6900">
              <w:rPr>
                <w:rFonts w:ascii="Palatino Linotype" w:hAnsi="Palatino Linotype"/>
                <w:b/>
              </w:rPr>
              <w:t>?</w:t>
            </w:r>
          </w:p>
        </w:tc>
        <w:tc>
          <w:tcPr>
            <w:tcW w:w="1621" w:type="dxa"/>
          </w:tcPr>
          <w:p w14:paraId="219F7C2F" w14:textId="7B00F4D9" w:rsidR="00396E28" w:rsidRPr="00465D15" w:rsidRDefault="003B5BFB" w:rsidP="00E74FBE">
            <w:pPr>
              <w:pStyle w:val="ListParagraph"/>
              <w:ind w:left="0"/>
              <w:rPr>
                <w:rFonts w:ascii="Palatino Linotype" w:hAnsi="Palatino Linotype"/>
              </w:rPr>
            </w:pPr>
            <w:r>
              <w:rPr>
                <w:rFonts w:ascii="Palatino Linotype" w:hAnsi="Palatino Linotype"/>
              </w:rPr>
              <w:t>0</w:t>
            </w:r>
          </w:p>
        </w:tc>
      </w:tr>
      <w:tr w:rsidR="00396E28" w:rsidRPr="00465D15" w14:paraId="6CFE78D4" w14:textId="77777777" w:rsidTr="0008572D">
        <w:tc>
          <w:tcPr>
            <w:tcW w:w="7655" w:type="dxa"/>
          </w:tcPr>
          <w:p w14:paraId="0CD56BE5" w14:textId="53B8A032" w:rsidR="00396E28" w:rsidRPr="00465D15" w:rsidRDefault="00DB6AD5" w:rsidP="008C39DD">
            <w:pPr>
              <w:rPr>
                <w:rFonts w:ascii="Palatino Linotype" w:hAnsi="Palatino Linotype"/>
              </w:rPr>
            </w:pPr>
            <w:r>
              <w:rPr>
                <w:rFonts w:ascii="Palatino Linotype" w:hAnsi="Palatino Linotype"/>
                <w:b/>
              </w:rPr>
              <w:t>d</w:t>
            </w:r>
            <w:r w:rsidR="005C6900">
              <w:rPr>
                <w:rFonts w:ascii="Palatino Linotype" w:hAnsi="Palatino Linotype"/>
                <w:b/>
              </w:rPr>
              <w:t xml:space="preserve">. </w:t>
            </w:r>
            <w:r w:rsidR="00396E28" w:rsidRPr="00465D15">
              <w:rPr>
                <w:rFonts w:ascii="Palatino Linotype" w:hAnsi="Palatino Linotype"/>
                <w:b/>
              </w:rPr>
              <w:t xml:space="preserve">How many of businesses </w:t>
            </w:r>
            <w:r w:rsidR="00921C5C">
              <w:rPr>
                <w:rFonts w:ascii="Palatino Linotype" w:hAnsi="Palatino Linotype"/>
                <w:b/>
              </w:rPr>
              <w:t xml:space="preserve">that were refused a licence </w:t>
            </w:r>
            <w:r w:rsidR="00396E28" w:rsidRPr="00465D15">
              <w:rPr>
                <w:rFonts w:ascii="Palatino Linotype" w:hAnsi="Palatino Linotype"/>
                <w:b/>
              </w:rPr>
              <w:t>took advantage of your appeals proces</w:t>
            </w:r>
            <w:r w:rsidR="003E6369">
              <w:rPr>
                <w:rFonts w:ascii="Palatino Linotype" w:hAnsi="Palatino Linotype"/>
                <w:b/>
              </w:rPr>
              <w:t>s and were subsequently licenced</w:t>
            </w:r>
            <w:r w:rsidR="005C6900">
              <w:rPr>
                <w:rFonts w:ascii="Palatino Linotype" w:hAnsi="Palatino Linotype"/>
                <w:b/>
              </w:rPr>
              <w:t>?</w:t>
            </w:r>
          </w:p>
        </w:tc>
        <w:tc>
          <w:tcPr>
            <w:tcW w:w="1621" w:type="dxa"/>
          </w:tcPr>
          <w:p w14:paraId="7298DA60" w14:textId="6EBE1A7F" w:rsidR="00396E28" w:rsidRPr="00465D15" w:rsidRDefault="003B5BFB" w:rsidP="00E74FBE">
            <w:pPr>
              <w:pStyle w:val="ListParagraph"/>
              <w:ind w:left="0"/>
              <w:rPr>
                <w:rFonts w:ascii="Palatino Linotype" w:hAnsi="Palatino Linotype"/>
              </w:rPr>
            </w:pPr>
            <w:r>
              <w:rPr>
                <w:rFonts w:ascii="Palatino Linotype" w:hAnsi="Palatino Linotype"/>
              </w:rPr>
              <w:t>0</w:t>
            </w:r>
          </w:p>
        </w:tc>
      </w:tr>
    </w:tbl>
    <w:p w14:paraId="796E42D7" w14:textId="77777777" w:rsidR="00097631" w:rsidRPr="00465D15" w:rsidRDefault="00097631" w:rsidP="00097631">
      <w:pPr>
        <w:pStyle w:val="ListParagraph"/>
        <w:ind w:left="360"/>
        <w:rPr>
          <w:rFonts w:ascii="Palatino Linotype" w:hAnsi="Palatino Linotype"/>
        </w:rPr>
      </w:pPr>
    </w:p>
    <w:tbl>
      <w:tblPr>
        <w:tblStyle w:val="TableGrid"/>
        <w:tblW w:w="0" w:type="auto"/>
        <w:tblInd w:w="-34" w:type="dxa"/>
        <w:tblLook w:val="04A0" w:firstRow="1" w:lastRow="0" w:firstColumn="1" w:lastColumn="0" w:noHBand="0" w:noVBand="1"/>
      </w:tblPr>
      <w:tblGrid>
        <w:gridCol w:w="1305"/>
        <w:gridCol w:w="1701"/>
        <w:gridCol w:w="1985"/>
        <w:gridCol w:w="1984"/>
        <w:gridCol w:w="2239"/>
      </w:tblGrid>
      <w:tr w:rsidR="005C6900" w:rsidRPr="00465D15" w14:paraId="2C475C47" w14:textId="77777777" w:rsidTr="005C6900">
        <w:tc>
          <w:tcPr>
            <w:tcW w:w="9214" w:type="dxa"/>
            <w:gridSpan w:val="5"/>
          </w:tcPr>
          <w:p w14:paraId="16072C9E" w14:textId="65EAB75D" w:rsidR="00A861D2" w:rsidRPr="00A861D2" w:rsidRDefault="005C6900" w:rsidP="005C6900">
            <w:pPr>
              <w:pStyle w:val="NoSpacing"/>
              <w:rPr>
                <w:rFonts w:ascii="Palatino Linotype" w:hAnsi="Palatino Linotype"/>
                <w:b/>
              </w:rPr>
            </w:pPr>
            <w:r>
              <w:rPr>
                <w:rFonts w:ascii="Palatino Linotype" w:hAnsi="Palatino Linotype"/>
                <w:b/>
              </w:rPr>
              <w:t xml:space="preserve">7.   </w:t>
            </w:r>
            <w:r w:rsidRPr="005C6900">
              <w:rPr>
                <w:rFonts w:ascii="Palatino Linotype" w:hAnsi="Palatino Linotype"/>
                <w:b/>
              </w:rPr>
              <w:t xml:space="preserve">In the </w:t>
            </w:r>
            <w:r w:rsidR="00406C5E">
              <w:rPr>
                <w:rFonts w:ascii="Palatino Linotype" w:hAnsi="Palatino Linotype"/>
                <w:b/>
              </w:rPr>
              <w:t xml:space="preserve">blank boxes in the </w:t>
            </w:r>
            <w:r w:rsidRPr="005C6900">
              <w:rPr>
                <w:rFonts w:ascii="Palatino Linotype" w:hAnsi="Palatino Linotype"/>
                <w:b/>
              </w:rPr>
              <w:t xml:space="preserve">following table please indicate the number of licences </w:t>
            </w:r>
            <w:r w:rsidRPr="005C6900">
              <w:rPr>
                <w:rFonts w:ascii="Palatino Linotype" w:hAnsi="Palatino Linotype"/>
                <w:b/>
              </w:rPr>
              <w:lastRenderedPageBreak/>
              <w:t xml:space="preserve">issued in each category of the star rating </w:t>
            </w:r>
            <w:r w:rsidR="00A861D2">
              <w:rPr>
                <w:rFonts w:ascii="Palatino Linotype" w:hAnsi="Palatino Linotype"/>
                <w:b/>
              </w:rPr>
              <w:t>Scoring M</w:t>
            </w:r>
            <w:r w:rsidRPr="005C6900">
              <w:rPr>
                <w:rFonts w:ascii="Palatino Linotype" w:hAnsi="Palatino Linotype"/>
                <w:b/>
              </w:rPr>
              <w:t>atrix:</w:t>
            </w:r>
          </w:p>
        </w:tc>
      </w:tr>
      <w:tr w:rsidR="00DC5D24" w:rsidRPr="00465D15" w14:paraId="665E8A5A" w14:textId="77777777" w:rsidTr="005C6900">
        <w:tc>
          <w:tcPr>
            <w:tcW w:w="3006" w:type="dxa"/>
            <w:gridSpan w:val="2"/>
            <w:vMerge w:val="restart"/>
          </w:tcPr>
          <w:p w14:paraId="48ABD015" w14:textId="77777777" w:rsidR="00DC5D24" w:rsidRPr="005C6900" w:rsidRDefault="00DC5D24" w:rsidP="005F0ACB">
            <w:pPr>
              <w:pStyle w:val="ListParagraph"/>
              <w:ind w:left="0"/>
              <w:rPr>
                <w:rFonts w:ascii="Palatino Linotype" w:hAnsi="Palatino Linotype"/>
                <w:b/>
              </w:rPr>
            </w:pPr>
            <w:r w:rsidRPr="005C6900">
              <w:rPr>
                <w:rFonts w:ascii="Palatino Linotype" w:hAnsi="Palatino Linotype"/>
                <w:b/>
              </w:rPr>
              <w:lastRenderedPageBreak/>
              <w:t>Scoring matrix</w:t>
            </w:r>
          </w:p>
        </w:tc>
        <w:tc>
          <w:tcPr>
            <w:tcW w:w="6208" w:type="dxa"/>
            <w:gridSpan w:val="3"/>
          </w:tcPr>
          <w:p w14:paraId="025A89A1" w14:textId="77777777" w:rsidR="00DC5D24" w:rsidRPr="005C6900" w:rsidRDefault="00DC5D24" w:rsidP="005F0ACB">
            <w:pPr>
              <w:pStyle w:val="ListParagraph"/>
              <w:ind w:left="0"/>
              <w:rPr>
                <w:rFonts w:ascii="Palatino Linotype" w:hAnsi="Palatino Linotype"/>
                <w:b/>
              </w:rPr>
            </w:pPr>
            <w:r w:rsidRPr="005C6900">
              <w:rPr>
                <w:rFonts w:ascii="Palatino Linotype" w:hAnsi="Palatino Linotype"/>
                <w:b/>
              </w:rPr>
              <w:t>Welfare standards</w:t>
            </w:r>
          </w:p>
        </w:tc>
      </w:tr>
      <w:tr w:rsidR="00DC5D24" w:rsidRPr="00465D15" w14:paraId="18C638A2" w14:textId="77777777" w:rsidTr="005C6900">
        <w:tc>
          <w:tcPr>
            <w:tcW w:w="3006" w:type="dxa"/>
            <w:gridSpan w:val="2"/>
            <w:vMerge/>
          </w:tcPr>
          <w:p w14:paraId="53EE869F" w14:textId="77777777" w:rsidR="00DC5D24" w:rsidRPr="005C6900" w:rsidRDefault="00DC5D24" w:rsidP="005F0ACB">
            <w:pPr>
              <w:pStyle w:val="ListParagraph"/>
              <w:ind w:left="0"/>
              <w:rPr>
                <w:rFonts w:ascii="Palatino Linotype" w:hAnsi="Palatino Linotype"/>
                <w:b/>
              </w:rPr>
            </w:pPr>
          </w:p>
        </w:tc>
        <w:tc>
          <w:tcPr>
            <w:tcW w:w="1985" w:type="dxa"/>
          </w:tcPr>
          <w:p w14:paraId="00AF7023" w14:textId="77777777" w:rsidR="00DC5D24" w:rsidRPr="005C6900" w:rsidRDefault="00DC5D24" w:rsidP="005F0ACB">
            <w:pPr>
              <w:pStyle w:val="ListParagraph"/>
              <w:ind w:left="0"/>
              <w:rPr>
                <w:rFonts w:ascii="Palatino Linotype" w:hAnsi="Palatino Linotype"/>
                <w:b/>
              </w:rPr>
            </w:pPr>
            <w:r w:rsidRPr="005C6900">
              <w:rPr>
                <w:rFonts w:ascii="Palatino Linotype" w:hAnsi="Palatino Linotype"/>
                <w:b/>
              </w:rPr>
              <w:t>Minor failings</w:t>
            </w:r>
          </w:p>
        </w:tc>
        <w:tc>
          <w:tcPr>
            <w:tcW w:w="1984" w:type="dxa"/>
          </w:tcPr>
          <w:p w14:paraId="656D912E" w14:textId="77777777" w:rsidR="00DC5D24" w:rsidRPr="005C6900" w:rsidRDefault="00DC5D24" w:rsidP="005F0ACB">
            <w:pPr>
              <w:pStyle w:val="ListParagraph"/>
              <w:ind w:left="0"/>
              <w:rPr>
                <w:rFonts w:ascii="Palatino Linotype" w:hAnsi="Palatino Linotype"/>
                <w:b/>
              </w:rPr>
            </w:pPr>
            <w:r w:rsidRPr="005C6900">
              <w:rPr>
                <w:rFonts w:ascii="Palatino Linotype" w:hAnsi="Palatino Linotype"/>
                <w:b/>
              </w:rPr>
              <w:t>Minimum Standards</w:t>
            </w:r>
          </w:p>
        </w:tc>
        <w:tc>
          <w:tcPr>
            <w:tcW w:w="2239" w:type="dxa"/>
          </w:tcPr>
          <w:p w14:paraId="376780D5" w14:textId="77777777" w:rsidR="00DC5D24" w:rsidRPr="005C6900" w:rsidRDefault="00DC5D24" w:rsidP="005F0ACB">
            <w:pPr>
              <w:pStyle w:val="ListParagraph"/>
              <w:ind w:left="0"/>
              <w:rPr>
                <w:rFonts w:ascii="Palatino Linotype" w:hAnsi="Palatino Linotype"/>
                <w:b/>
              </w:rPr>
            </w:pPr>
            <w:r w:rsidRPr="005C6900">
              <w:rPr>
                <w:rFonts w:ascii="Palatino Linotype" w:hAnsi="Palatino Linotype"/>
                <w:b/>
              </w:rPr>
              <w:t>Higher standards</w:t>
            </w:r>
          </w:p>
        </w:tc>
      </w:tr>
      <w:tr w:rsidR="00DC5D24" w:rsidRPr="00465D15" w14:paraId="53313126" w14:textId="77777777" w:rsidTr="005C6900">
        <w:trPr>
          <w:trHeight w:val="270"/>
        </w:trPr>
        <w:tc>
          <w:tcPr>
            <w:tcW w:w="1305" w:type="dxa"/>
            <w:vMerge w:val="restart"/>
            <w:textDirection w:val="tbRl"/>
          </w:tcPr>
          <w:p w14:paraId="07775CBF" w14:textId="77777777" w:rsidR="00DC5D24" w:rsidRPr="005C6900" w:rsidRDefault="00DC5D24" w:rsidP="00DC5D24">
            <w:pPr>
              <w:pStyle w:val="ListParagraph"/>
              <w:ind w:left="113" w:right="113"/>
              <w:rPr>
                <w:rFonts w:ascii="Palatino Linotype" w:hAnsi="Palatino Linotype"/>
                <w:b/>
              </w:rPr>
            </w:pPr>
            <w:r w:rsidRPr="005C6900">
              <w:rPr>
                <w:rFonts w:ascii="Palatino Linotype" w:hAnsi="Palatino Linotype"/>
                <w:b/>
              </w:rPr>
              <w:t>Risk</w:t>
            </w:r>
          </w:p>
        </w:tc>
        <w:tc>
          <w:tcPr>
            <w:tcW w:w="1701" w:type="dxa"/>
            <w:vMerge w:val="restart"/>
          </w:tcPr>
          <w:p w14:paraId="092DC037" w14:textId="77777777" w:rsidR="00DC5D24" w:rsidRPr="00465D15" w:rsidRDefault="00DC5D24" w:rsidP="005F0ACB">
            <w:pPr>
              <w:pStyle w:val="ListParagraph"/>
              <w:ind w:left="0"/>
              <w:rPr>
                <w:rFonts w:ascii="Palatino Linotype" w:hAnsi="Palatino Linotype"/>
              </w:rPr>
            </w:pPr>
            <w:r w:rsidRPr="00465D15">
              <w:rPr>
                <w:rFonts w:ascii="Palatino Linotype" w:hAnsi="Palatino Linotype"/>
              </w:rPr>
              <w:t>Low risk</w:t>
            </w:r>
          </w:p>
        </w:tc>
        <w:tc>
          <w:tcPr>
            <w:tcW w:w="1985" w:type="dxa"/>
          </w:tcPr>
          <w:p w14:paraId="3B33B3A1" w14:textId="77777777" w:rsidR="00DC5D24" w:rsidRPr="00465D15" w:rsidRDefault="00DC5D24" w:rsidP="005F0ACB">
            <w:pPr>
              <w:pStyle w:val="ListParagraph"/>
              <w:ind w:left="0"/>
              <w:rPr>
                <w:rFonts w:ascii="Palatino Linotype" w:hAnsi="Palatino Linotype"/>
              </w:rPr>
            </w:pPr>
            <w:r w:rsidRPr="00465D15">
              <w:rPr>
                <w:rFonts w:ascii="Palatino Linotype" w:hAnsi="Palatino Linotype"/>
              </w:rPr>
              <w:t xml:space="preserve">1 star </w:t>
            </w:r>
          </w:p>
          <w:p w14:paraId="497F036D" w14:textId="77777777" w:rsidR="00DC5D24" w:rsidRPr="00465D15" w:rsidRDefault="00DC5D24" w:rsidP="005F0ACB">
            <w:pPr>
              <w:pStyle w:val="ListParagraph"/>
              <w:ind w:left="0"/>
              <w:rPr>
                <w:rFonts w:ascii="Palatino Linotype" w:hAnsi="Palatino Linotype"/>
              </w:rPr>
            </w:pPr>
            <w:r w:rsidRPr="00465D15">
              <w:rPr>
                <w:rFonts w:ascii="Palatino Linotype" w:hAnsi="Palatino Linotype"/>
              </w:rPr>
              <w:t>(1 year licence)</w:t>
            </w:r>
          </w:p>
        </w:tc>
        <w:tc>
          <w:tcPr>
            <w:tcW w:w="1984" w:type="dxa"/>
          </w:tcPr>
          <w:p w14:paraId="28B34191" w14:textId="77777777" w:rsidR="00DC5D24" w:rsidRPr="00465D15" w:rsidRDefault="00DC5D24" w:rsidP="005F0ACB">
            <w:pPr>
              <w:pStyle w:val="ListParagraph"/>
              <w:ind w:left="0"/>
              <w:rPr>
                <w:rFonts w:ascii="Palatino Linotype" w:hAnsi="Palatino Linotype"/>
              </w:rPr>
            </w:pPr>
            <w:r w:rsidRPr="00465D15">
              <w:rPr>
                <w:rFonts w:ascii="Palatino Linotype" w:hAnsi="Palatino Linotype"/>
              </w:rPr>
              <w:t xml:space="preserve">3 star </w:t>
            </w:r>
          </w:p>
          <w:p w14:paraId="7FE730C3" w14:textId="77777777" w:rsidR="00DC5D24" w:rsidRPr="00465D15" w:rsidRDefault="00DC5D24" w:rsidP="005F0ACB">
            <w:pPr>
              <w:pStyle w:val="ListParagraph"/>
              <w:ind w:left="0"/>
              <w:rPr>
                <w:rFonts w:ascii="Palatino Linotype" w:hAnsi="Palatino Linotype"/>
              </w:rPr>
            </w:pPr>
            <w:r w:rsidRPr="00465D15">
              <w:rPr>
                <w:rFonts w:ascii="Palatino Linotype" w:hAnsi="Palatino Linotype"/>
              </w:rPr>
              <w:t>(2 year licence)</w:t>
            </w:r>
          </w:p>
        </w:tc>
        <w:tc>
          <w:tcPr>
            <w:tcW w:w="2239" w:type="dxa"/>
          </w:tcPr>
          <w:p w14:paraId="6346A7EB" w14:textId="77777777" w:rsidR="00DC5D24" w:rsidRPr="00465D15" w:rsidRDefault="00DC5D24" w:rsidP="005F0ACB">
            <w:pPr>
              <w:pStyle w:val="ListParagraph"/>
              <w:ind w:left="0"/>
              <w:rPr>
                <w:rFonts w:ascii="Palatino Linotype" w:hAnsi="Palatino Linotype"/>
              </w:rPr>
            </w:pPr>
            <w:r w:rsidRPr="00465D15">
              <w:rPr>
                <w:rFonts w:ascii="Palatino Linotype" w:hAnsi="Palatino Linotype"/>
              </w:rPr>
              <w:t xml:space="preserve">5 star </w:t>
            </w:r>
          </w:p>
          <w:p w14:paraId="28A4BE9C" w14:textId="77777777" w:rsidR="00DC5D24" w:rsidRPr="00465D15" w:rsidRDefault="00DC5D24" w:rsidP="005F0ACB">
            <w:pPr>
              <w:pStyle w:val="ListParagraph"/>
              <w:ind w:left="0"/>
              <w:rPr>
                <w:rFonts w:ascii="Palatino Linotype" w:hAnsi="Palatino Linotype"/>
              </w:rPr>
            </w:pPr>
            <w:r w:rsidRPr="00465D15">
              <w:rPr>
                <w:rFonts w:ascii="Palatino Linotype" w:hAnsi="Palatino Linotype"/>
              </w:rPr>
              <w:t>(3 year licence)</w:t>
            </w:r>
          </w:p>
        </w:tc>
      </w:tr>
      <w:tr w:rsidR="00DC5D24" w:rsidRPr="00465D15" w14:paraId="00D56BEC" w14:textId="77777777" w:rsidTr="005C6900">
        <w:trPr>
          <w:trHeight w:val="270"/>
        </w:trPr>
        <w:tc>
          <w:tcPr>
            <w:tcW w:w="1305" w:type="dxa"/>
            <w:vMerge/>
            <w:textDirection w:val="tbRl"/>
          </w:tcPr>
          <w:p w14:paraId="21376DC7" w14:textId="77777777" w:rsidR="00DC5D24" w:rsidRPr="00465D15" w:rsidRDefault="00DC5D24" w:rsidP="00DC5D24">
            <w:pPr>
              <w:pStyle w:val="ListParagraph"/>
              <w:ind w:left="113" w:right="113"/>
              <w:rPr>
                <w:rFonts w:ascii="Palatino Linotype" w:hAnsi="Palatino Linotype"/>
              </w:rPr>
            </w:pPr>
          </w:p>
        </w:tc>
        <w:tc>
          <w:tcPr>
            <w:tcW w:w="1701" w:type="dxa"/>
            <w:vMerge/>
          </w:tcPr>
          <w:p w14:paraId="667B1F24" w14:textId="77777777" w:rsidR="00DC5D24" w:rsidRPr="00465D15" w:rsidRDefault="00DC5D24" w:rsidP="005F0ACB">
            <w:pPr>
              <w:pStyle w:val="ListParagraph"/>
              <w:ind w:left="0"/>
              <w:rPr>
                <w:rFonts w:ascii="Palatino Linotype" w:hAnsi="Palatino Linotype"/>
              </w:rPr>
            </w:pPr>
          </w:p>
        </w:tc>
        <w:tc>
          <w:tcPr>
            <w:tcW w:w="1985" w:type="dxa"/>
          </w:tcPr>
          <w:p w14:paraId="1C669C98" w14:textId="77777777" w:rsidR="00DC5D24" w:rsidRPr="00465D15" w:rsidRDefault="00DC5D24" w:rsidP="005F0ACB">
            <w:pPr>
              <w:pStyle w:val="ListParagraph"/>
              <w:ind w:left="0"/>
              <w:rPr>
                <w:rFonts w:ascii="Palatino Linotype" w:hAnsi="Palatino Linotype"/>
              </w:rPr>
            </w:pPr>
          </w:p>
          <w:p w14:paraId="27923801" w14:textId="77777777" w:rsidR="00DC5D24" w:rsidRPr="00465D15" w:rsidRDefault="00DC5D24" w:rsidP="005F0ACB">
            <w:pPr>
              <w:pStyle w:val="ListParagraph"/>
              <w:ind w:left="0"/>
              <w:rPr>
                <w:rFonts w:ascii="Palatino Linotype" w:hAnsi="Palatino Linotype"/>
              </w:rPr>
            </w:pPr>
          </w:p>
        </w:tc>
        <w:tc>
          <w:tcPr>
            <w:tcW w:w="1984" w:type="dxa"/>
          </w:tcPr>
          <w:p w14:paraId="2F7B4E77" w14:textId="77777777" w:rsidR="00DC5D24" w:rsidRPr="00465D15" w:rsidRDefault="00DC5D24" w:rsidP="005F0ACB">
            <w:pPr>
              <w:pStyle w:val="ListParagraph"/>
              <w:ind w:left="0"/>
              <w:rPr>
                <w:rFonts w:ascii="Palatino Linotype" w:hAnsi="Palatino Linotype"/>
              </w:rPr>
            </w:pPr>
          </w:p>
        </w:tc>
        <w:tc>
          <w:tcPr>
            <w:tcW w:w="2239" w:type="dxa"/>
          </w:tcPr>
          <w:p w14:paraId="287DE560" w14:textId="0E0B691C" w:rsidR="00DC5D24" w:rsidRPr="00465D15" w:rsidRDefault="003B5BFB" w:rsidP="005F0ACB">
            <w:pPr>
              <w:pStyle w:val="ListParagraph"/>
              <w:ind w:left="0"/>
              <w:rPr>
                <w:rFonts w:ascii="Palatino Linotype" w:hAnsi="Palatino Linotype"/>
              </w:rPr>
            </w:pPr>
            <w:r>
              <w:rPr>
                <w:rFonts w:ascii="Palatino Linotype" w:hAnsi="Palatino Linotype"/>
              </w:rPr>
              <w:t>4</w:t>
            </w:r>
          </w:p>
        </w:tc>
      </w:tr>
      <w:tr w:rsidR="00DC5D24" w:rsidRPr="00465D15" w14:paraId="023D0705" w14:textId="77777777" w:rsidTr="005C6900">
        <w:trPr>
          <w:trHeight w:val="270"/>
        </w:trPr>
        <w:tc>
          <w:tcPr>
            <w:tcW w:w="1305" w:type="dxa"/>
            <w:vMerge/>
          </w:tcPr>
          <w:p w14:paraId="1699DA42" w14:textId="77777777" w:rsidR="00DC5D24" w:rsidRPr="00465D15" w:rsidRDefault="00DC5D24" w:rsidP="005F0ACB">
            <w:pPr>
              <w:pStyle w:val="ListParagraph"/>
              <w:ind w:left="0"/>
              <w:rPr>
                <w:rFonts w:ascii="Palatino Linotype" w:hAnsi="Palatino Linotype"/>
              </w:rPr>
            </w:pPr>
          </w:p>
        </w:tc>
        <w:tc>
          <w:tcPr>
            <w:tcW w:w="1701" w:type="dxa"/>
            <w:vMerge w:val="restart"/>
          </w:tcPr>
          <w:p w14:paraId="2756DF2F" w14:textId="77777777" w:rsidR="00DC5D24" w:rsidRPr="00465D15" w:rsidRDefault="00DC5D24" w:rsidP="005F0ACB">
            <w:pPr>
              <w:pStyle w:val="ListParagraph"/>
              <w:ind w:left="0"/>
              <w:rPr>
                <w:rFonts w:ascii="Palatino Linotype" w:hAnsi="Palatino Linotype"/>
              </w:rPr>
            </w:pPr>
            <w:r w:rsidRPr="00465D15">
              <w:rPr>
                <w:rFonts w:ascii="Palatino Linotype" w:hAnsi="Palatino Linotype"/>
              </w:rPr>
              <w:t>Higher risk</w:t>
            </w:r>
          </w:p>
        </w:tc>
        <w:tc>
          <w:tcPr>
            <w:tcW w:w="1985" w:type="dxa"/>
          </w:tcPr>
          <w:p w14:paraId="4ABCDECF" w14:textId="77777777" w:rsidR="00DC5D24" w:rsidRPr="00465D15" w:rsidRDefault="00DC5D24" w:rsidP="005F0ACB">
            <w:pPr>
              <w:pStyle w:val="ListParagraph"/>
              <w:ind w:left="0"/>
              <w:rPr>
                <w:rFonts w:ascii="Palatino Linotype" w:hAnsi="Palatino Linotype"/>
              </w:rPr>
            </w:pPr>
            <w:r w:rsidRPr="00465D15">
              <w:rPr>
                <w:rFonts w:ascii="Palatino Linotype" w:hAnsi="Palatino Linotype"/>
              </w:rPr>
              <w:t xml:space="preserve">1 star </w:t>
            </w:r>
          </w:p>
          <w:p w14:paraId="4ABC8D64" w14:textId="77777777" w:rsidR="00DC5D24" w:rsidRPr="00465D15" w:rsidRDefault="00DC5D24" w:rsidP="005F0ACB">
            <w:pPr>
              <w:pStyle w:val="ListParagraph"/>
              <w:ind w:left="0"/>
              <w:rPr>
                <w:rFonts w:ascii="Palatino Linotype" w:hAnsi="Palatino Linotype"/>
              </w:rPr>
            </w:pPr>
            <w:r w:rsidRPr="00465D15">
              <w:rPr>
                <w:rFonts w:ascii="Palatino Linotype" w:hAnsi="Palatino Linotype"/>
              </w:rPr>
              <w:t>(1 year licence)</w:t>
            </w:r>
          </w:p>
        </w:tc>
        <w:tc>
          <w:tcPr>
            <w:tcW w:w="1984" w:type="dxa"/>
          </w:tcPr>
          <w:p w14:paraId="3E8923EC" w14:textId="77777777" w:rsidR="00DC5D24" w:rsidRPr="00465D15" w:rsidRDefault="00DC5D24" w:rsidP="005F0ACB">
            <w:pPr>
              <w:pStyle w:val="ListParagraph"/>
              <w:ind w:left="0"/>
              <w:rPr>
                <w:rFonts w:ascii="Palatino Linotype" w:hAnsi="Palatino Linotype"/>
              </w:rPr>
            </w:pPr>
            <w:r w:rsidRPr="00465D15">
              <w:rPr>
                <w:rFonts w:ascii="Palatino Linotype" w:hAnsi="Palatino Linotype"/>
              </w:rPr>
              <w:t xml:space="preserve">2 star </w:t>
            </w:r>
          </w:p>
          <w:p w14:paraId="2E33F279" w14:textId="77777777" w:rsidR="00DC5D24" w:rsidRPr="00465D15" w:rsidRDefault="00DC5D24" w:rsidP="005F0ACB">
            <w:pPr>
              <w:pStyle w:val="ListParagraph"/>
              <w:ind w:left="0"/>
              <w:rPr>
                <w:rFonts w:ascii="Palatino Linotype" w:hAnsi="Palatino Linotype"/>
              </w:rPr>
            </w:pPr>
            <w:r w:rsidRPr="00465D15">
              <w:rPr>
                <w:rFonts w:ascii="Palatino Linotype" w:hAnsi="Palatino Linotype"/>
              </w:rPr>
              <w:t>(1 year licence)</w:t>
            </w:r>
          </w:p>
        </w:tc>
        <w:tc>
          <w:tcPr>
            <w:tcW w:w="2239" w:type="dxa"/>
          </w:tcPr>
          <w:p w14:paraId="19E9C85A" w14:textId="77777777" w:rsidR="00DC5D24" w:rsidRPr="00465D15" w:rsidRDefault="00DC5D24" w:rsidP="005F0ACB">
            <w:pPr>
              <w:pStyle w:val="ListParagraph"/>
              <w:ind w:left="0"/>
              <w:rPr>
                <w:rFonts w:ascii="Palatino Linotype" w:hAnsi="Palatino Linotype"/>
              </w:rPr>
            </w:pPr>
            <w:r w:rsidRPr="00465D15">
              <w:rPr>
                <w:rFonts w:ascii="Palatino Linotype" w:hAnsi="Palatino Linotype"/>
              </w:rPr>
              <w:t xml:space="preserve">4 star </w:t>
            </w:r>
          </w:p>
          <w:p w14:paraId="38B7E79B" w14:textId="77777777" w:rsidR="00DC5D24" w:rsidRPr="00465D15" w:rsidRDefault="00DC5D24" w:rsidP="005F0ACB">
            <w:pPr>
              <w:pStyle w:val="ListParagraph"/>
              <w:ind w:left="0"/>
              <w:rPr>
                <w:rFonts w:ascii="Palatino Linotype" w:hAnsi="Palatino Linotype"/>
              </w:rPr>
            </w:pPr>
            <w:r w:rsidRPr="00465D15">
              <w:rPr>
                <w:rFonts w:ascii="Palatino Linotype" w:hAnsi="Palatino Linotype"/>
              </w:rPr>
              <w:t>(2 year licence)</w:t>
            </w:r>
          </w:p>
        </w:tc>
      </w:tr>
      <w:tr w:rsidR="00DC5D24" w:rsidRPr="00465D15" w14:paraId="39319A32" w14:textId="77777777" w:rsidTr="005C6900">
        <w:trPr>
          <w:trHeight w:val="270"/>
        </w:trPr>
        <w:tc>
          <w:tcPr>
            <w:tcW w:w="1305" w:type="dxa"/>
            <w:vMerge/>
          </w:tcPr>
          <w:p w14:paraId="7A42F8E5" w14:textId="77777777" w:rsidR="00DC5D24" w:rsidRPr="00465D15" w:rsidRDefault="00DC5D24" w:rsidP="005F0ACB">
            <w:pPr>
              <w:pStyle w:val="ListParagraph"/>
              <w:ind w:left="0"/>
              <w:rPr>
                <w:rFonts w:ascii="Palatino Linotype" w:hAnsi="Palatino Linotype"/>
              </w:rPr>
            </w:pPr>
          </w:p>
        </w:tc>
        <w:tc>
          <w:tcPr>
            <w:tcW w:w="1701" w:type="dxa"/>
            <w:vMerge/>
          </w:tcPr>
          <w:p w14:paraId="76535E3B" w14:textId="77777777" w:rsidR="00DC5D24" w:rsidRPr="00465D15" w:rsidRDefault="00DC5D24" w:rsidP="005F0ACB">
            <w:pPr>
              <w:pStyle w:val="ListParagraph"/>
              <w:ind w:left="0"/>
              <w:rPr>
                <w:rFonts w:ascii="Palatino Linotype" w:hAnsi="Palatino Linotype"/>
              </w:rPr>
            </w:pPr>
          </w:p>
        </w:tc>
        <w:tc>
          <w:tcPr>
            <w:tcW w:w="1985" w:type="dxa"/>
          </w:tcPr>
          <w:p w14:paraId="7752E3B5" w14:textId="77777777" w:rsidR="00DC5D24" w:rsidRPr="00465D15" w:rsidRDefault="00DC5D24" w:rsidP="005F0ACB">
            <w:pPr>
              <w:pStyle w:val="ListParagraph"/>
              <w:ind w:left="0"/>
              <w:rPr>
                <w:rFonts w:ascii="Palatino Linotype" w:hAnsi="Palatino Linotype"/>
              </w:rPr>
            </w:pPr>
          </w:p>
          <w:p w14:paraId="41F694B5" w14:textId="77777777" w:rsidR="00DC5D24" w:rsidRPr="00465D15" w:rsidRDefault="00DC5D24" w:rsidP="005F0ACB">
            <w:pPr>
              <w:pStyle w:val="ListParagraph"/>
              <w:ind w:left="0"/>
              <w:rPr>
                <w:rFonts w:ascii="Palatino Linotype" w:hAnsi="Palatino Linotype"/>
              </w:rPr>
            </w:pPr>
          </w:p>
        </w:tc>
        <w:tc>
          <w:tcPr>
            <w:tcW w:w="1984" w:type="dxa"/>
          </w:tcPr>
          <w:p w14:paraId="2BB3CAA2" w14:textId="77777777" w:rsidR="00DC5D24" w:rsidRPr="00465D15" w:rsidRDefault="00DC5D24" w:rsidP="005F0ACB">
            <w:pPr>
              <w:pStyle w:val="ListParagraph"/>
              <w:ind w:left="0"/>
              <w:rPr>
                <w:rFonts w:ascii="Palatino Linotype" w:hAnsi="Palatino Linotype"/>
              </w:rPr>
            </w:pPr>
          </w:p>
        </w:tc>
        <w:tc>
          <w:tcPr>
            <w:tcW w:w="2239" w:type="dxa"/>
          </w:tcPr>
          <w:p w14:paraId="2B716B64" w14:textId="77777777" w:rsidR="00DC5D24" w:rsidRPr="00465D15" w:rsidRDefault="00DC5D24" w:rsidP="005F0ACB">
            <w:pPr>
              <w:pStyle w:val="ListParagraph"/>
              <w:ind w:left="0"/>
              <w:rPr>
                <w:rFonts w:ascii="Palatino Linotype" w:hAnsi="Palatino Linotype"/>
              </w:rPr>
            </w:pPr>
          </w:p>
        </w:tc>
      </w:tr>
    </w:tbl>
    <w:p w14:paraId="3EF532DA" w14:textId="77777777" w:rsidR="005F0ACB" w:rsidRPr="00465D15" w:rsidRDefault="005F0ACB" w:rsidP="005F0ACB">
      <w:pPr>
        <w:pStyle w:val="ListParagraph"/>
        <w:rPr>
          <w:rFonts w:ascii="Palatino Linotype" w:hAnsi="Palatino Linotype"/>
        </w:rPr>
      </w:pPr>
    </w:p>
    <w:tbl>
      <w:tblPr>
        <w:tblStyle w:val="TableGrid"/>
        <w:tblW w:w="0" w:type="auto"/>
        <w:tblInd w:w="-34" w:type="dxa"/>
        <w:tblLook w:val="04A0" w:firstRow="1" w:lastRow="0" w:firstColumn="1" w:lastColumn="0" w:noHBand="0" w:noVBand="1"/>
      </w:tblPr>
      <w:tblGrid>
        <w:gridCol w:w="4999"/>
        <w:gridCol w:w="4215"/>
      </w:tblGrid>
      <w:tr w:rsidR="005C6900" w:rsidRPr="00465D15" w14:paraId="7CCF9471" w14:textId="77777777" w:rsidTr="005C6900">
        <w:tc>
          <w:tcPr>
            <w:tcW w:w="9214" w:type="dxa"/>
            <w:gridSpan w:val="2"/>
          </w:tcPr>
          <w:p w14:paraId="5FACA1FF" w14:textId="1D3AC572" w:rsidR="005C6900" w:rsidRPr="005C6900" w:rsidRDefault="005C6900" w:rsidP="005C6900">
            <w:pPr>
              <w:pStyle w:val="NoSpacing"/>
              <w:rPr>
                <w:rFonts w:ascii="Palatino Linotype" w:hAnsi="Palatino Linotype"/>
                <w:b/>
              </w:rPr>
            </w:pPr>
            <w:r>
              <w:rPr>
                <w:rFonts w:ascii="Palatino Linotype" w:hAnsi="Palatino Linotype"/>
                <w:b/>
              </w:rPr>
              <w:t xml:space="preserve">8.   </w:t>
            </w:r>
            <w:r w:rsidRPr="005C6900">
              <w:rPr>
                <w:rFonts w:ascii="Palatino Linotype" w:hAnsi="Palatino Linotype"/>
                <w:b/>
              </w:rPr>
              <w:t xml:space="preserve">What was the most consistent reason for a business failing to achieve a 4 or 5 star rating? </w:t>
            </w:r>
            <w:r>
              <w:rPr>
                <w:rFonts w:ascii="Palatino Linotype" w:hAnsi="Palatino Linotype"/>
                <w:b/>
              </w:rPr>
              <w:t>(tick the relevant ones)</w:t>
            </w:r>
          </w:p>
        </w:tc>
      </w:tr>
      <w:tr w:rsidR="00BA6B4F" w:rsidRPr="00465D15" w14:paraId="730C51B5" w14:textId="77777777" w:rsidTr="005C6900">
        <w:tc>
          <w:tcPr>
            <w:tcW w:w="4999" w:type="dxa"/>
          </w:tcPr>
          <w:p w14:paraId="427EA6F7" w14:textId="77777777" w:rsidR="00BA6B4F" w:rsidRPr="00465D15" w:rsidRDefault="00BA6B4F" w:rsidP="00465D15">
            <w:pPr>
              <w:rPr>
                <w:rFonts w:ascii="Palatino Linotype" w:hAnsi="Palatino Linotype"/>
              </w:rPr>
            </w:pPr>
            <w:r w:rsidRPr="00465D15">
              <w:rPr>
                <w:rFonts w:ascii="Palatino Linotype" w:hAnsi="Palatino Linotype"/>
              </w:rPr>
              <w:t>Failure to meet all optional and voluntary higher standards</w:t>
            </w:r>
          </w:p>
        </w:tc>
        <w:tc>
          <w:tcPr>
            <w:tcW w:w="4215" w:type="dxa"/>
          </w:tcPr>
          <w:p w14:paraId="0FD82B93" w14:textId="66CC0B18" w:rsidR="00BA6B4F" w:rsidRPr="00465D15" w:rsidRDefault="003B5BFB" w:rsidP="00465D15">
            <w:pPr>
              <w:rPr>
                <w:rFonts w:ascii="Palatino Linotype" w:hAnsi="Palatino Linotype"/>
              </w:rPr>
            </w:pPr>
            <w:r>
              <w:rPr>
                <w:rFonts w:ascii="Palatino Linotype" w:hAnsi="Palatino Linotype"/>
              </w:rPr>
              <w:t>N/A</w:t>
            </w:r>
          </w:p>
        </w:tc>
      </w:tr>
      <w:tr w:rsidR="00BA6B4F" w:rsidRPr="00465D15" w14:paraId="749A7EC3" w14:textId="77777777" w:rsidTr="005C6900">
        <w:tc>
          <w:tcPr>
            <w:tcW w:w="4999" w:type="dxa"/>
          </w:tcPr>
          <w:p w14:paraId="3AA78C82" w14:textId="77777777" w:rsidR="00BA6B4F" w:rsidRPr="00465D15" w:rsidRDefault="00BA6B4F" w:rsidP="00465D15">
            <w:pPr>
              <w:rPr>
                <w:rFonts w:ascii="Palatino Linotype" w:hAnsi="Palatino Linotype"/>
              </w:rPr>
            </w:pPr>
            <w:r w:rsidRPr="00465D15">
              <w:rPr>
                <w:rFonts w:ascii="Palatino Linotype" w:hAnsi="Palatino Linotype"/>
              </w:rPr>
              <w:t>Failure to meet at least 50% of voluntary higher standards</w:t>
            </w:r>
          </w:p>
        </w:tc>
        <w:tc>
          <w:tcPr>
            <w:tcW w:w="4215" w:type="dxa"/>
          </w:tcPr>
          <w:p w14:paraId="48C62587" w14:textId="77777777" w:rsidR="00BA6B4F" w:rsidRPr="00465D15" w:rsidRDefault="00BA6B4F" w:rsidP="00465D15">
            <w:pPr>
              <w:rPr>
                <w:rFonts w:ascii="Palatino Linotype" w:hAnsi="Palatino Linotype"/>
              </w:rPr>
            </w:pPr>
          </w:p>
        </w:tc>
      </w:tr>
      <w:tr w:rsidR="00BA6B4F" w:rsidRPr="00465D15" w14:paraId="0DC185A0" w14:textId="77777777" w:rsidTr="005C6900">
        <w:tc>
          <w:tcPr>
            <w:tcW w:w="4999" w:type="dxa"/>
          </w:tcPr>
          <w:p w14:paraId="65FDED0F" w14:textId="77777777" w:rsidR="00BA6B4F" w:rsidRPr="00465D15" w:rsidRDefault="00BA6B4F" w:rsidP="00465D15">
            <w:pPr>
              <w:rPr>
                <w:rFonts w:ascii="Palatino Linotype" w:hAnsi="Palatino Linotype"/>
              </w:rPr>
            </w:pPr>
            <w:r w:rsidRPr="00465D15">
              <w:rPr>
                <w:rFonts w:ascii="Palatino Linotype" w:hAnsi="Palatino Linotype"/>
              </w:rPr>
              <w:t>Failings in written procedures</w:t>
            </w:r>
          </w:p>
        </w:tc>
        <w:tc>
          <w:tcPr>
            <w:tcW w:w="4215" w:type="dxa"/>
          </w:tcPr>
          <w:p w14:paraId="597C39C8" w14:textId="77777777" w:rsidR="00BA6B4F" w:rsidRPr="00465D15" w:rsidRDefault="00BA6B4F" w:rsidP="00465D15">
            <w:pPr>
              <w:rPr>
                <w:rFonts w:ascii="Palatino Linotype" w:hAnsi="Palatino Linotype"/>
              </w:rPr>
            </w:pPr>
          </w:p>
        </w:tc>
      </w:tr>
      <w:tr w:rsidR="00BA6B4F" w:rsidRPr="00465D15" w14:paraId="1C094404" w14:textId="77777777" w:rsidTr="005C6900">
        <w:tc>
          <w:tcPr>
            <w:tcW w:w="4999" w:type="dxa"/>
          </w:tcPr>
          <w:p w14:paraId="5430080A" w14:textId="77777777" w:rsidR="00BA6B4F" w:rsidRPr="00465D15" w:rsidRDefault="00BA6B4F" w:rsidP="00465D15">
            <w:pPr>
              <w:rPr>
                <w:rFonts w:ascii="Palatino Linotype" w:hAnsi="Palatino Linotype"/>
              </w:rPr>
            </w:pPr>
            <w:r w:rsidRPr="00465D15">
              <w:rPr>
                <w:rFonts w:ascii="Palatino Linotype" w:hAnsi="Palatino Linotype"/>
              </w:rPr>
              <w:t>Failings in record keeping</w:t>
            </w:r>
          </w:p>
        </w:tc>
        <w:tc>
          <w:tcPr>
            <w:tcW w:w="4215" w:type="dxa"/>
          </w:tcPr>
          <w:p w14:paraId="51B15B52" w14:textId="77777777" w:rsidR="00BA6B4F" w:rsidRPr="00465D15" w:rsidRDefault="00BA6B4F" w:rsidP="00465D15">
            <w:pPr>
              <w:rPr>
                <w:rFonts w:ascii="Palatino Linotype" w:hAnsi="Palatino Linotype"/>
              </w:rPr>
            </w:pPr>
          </w:p>
        </w:tc>
      </w:tr>
      <w:tr w:rsidR="00E66945" w:rsidRPr="00465D15" w14:paraId="55C4AFC9" w14:textId="77777777" w:rsidTr="005C6900">
        <w:tc>
          <w:tcPr>
            <w:tcW w:w="4999" w:type="dxa"/>
          </w:tcPr>
          <w:p w14:paraId="2A82FE28" w14:textId="77777777" w:rsidR="00E66945" w:rsidRPr="00465D15" w:rsidRDefault="00E66945" w:rsidP="00465D15">
            <w:pPr>
              <w:rPr>
                <w:rFonts w:ascii="Palatino Linotype" w:hAnsi="Palatino Linotype"/>
              </w:rPr>
            </w:pPr>
            <w:r w:rsidRPr="00465D15">
              <w:rPr>
                <w:rFonts w:ascii="Palatino Linotype" w:hAnsi="Palatino Linotype"/>
              </w:rPr>
              <w:t>Stocking densities</w:t>
            </w:r>
          </w:p>
        </w:tc>
        <w:tc>
          <w:tcPr>
            <w:tcW w:w="4215" w:type="dxa"/>
          </w:tcPr>
          <w:p w14:paraId="7E5D20EA" w14:textId="77777777" w:rsidR="00E66945" w:rsidRPr="00465D15" w:rsidRDefault="00E66945" w:rsidP="00465D15">
            <w:pPr>
              <w:rPr>
                <w:rFonts w:ascii="Palatino Linotype" w:hAnsi="Palatino Linotype"/>
              </w:rPr>
            </w:pPr>
          </w:p>
        </w:tc>
      </w:tr>
      <w:tr w:rsidR="00BA6B4F" w:rsidRPr="00465D15" w14:paraId="064EEDF5" w14:textId="77777777" w:rsidTr="005C6900">
        <w:tc>
          <w:tcPr>
            <w:tcW w:w="4999" w:type="dxa"/>
          </w:tcPr>
          <w:p w14:paraId="759898BE" w14:textId="77777777" w:rsidR="00BA6B4F" w:rsidRPr="00465D15" w:rsidRDefault="00BA6B4F" w:rsidP="00465D15">
            <w:pPr>
              <w:rPr>
                <w:rFonts w:ascii="Palatino Linotype" w:hAnsi="Palatino Linotype"/>
              </w:rPr>
            </w:pPr>
            <w:r w:rsidRPr="00465D15">
              <w:rPr>
                <w:rFonts w:ascii="Palatino Linotype" w:hAnsi="Palatino Linotype"/>
              </w:rPr>
              <w:t>Inadequate staff training</w:t>
            </w:r>
          </w:p>
        </w:tc>
        <w:tc>
          <w:tcPr>
            <w:tcW w:w="4215" w:type="dxa"/>
          </w:tcPr>
          <w:p w14:paraId="7A28B259" w14:textId="77777777" w:rsidR="00BA6B4F" w:rsidRPr="00465D15" w:rsidRDefault="00BA6B4F" w:rsidP="00465D15">
            <w:pPr>
              <w:rPr>
                <w:rFonts w:ascii="Palatino Linotype" w:hAnsi="Palatino Linotype"/>
              </w:rPr>
            </w:pPr>
          </w:p>
        </w:tc>
      </w:tr>
      <w:tr w:rsidR="005C6900" w:rsidRPr="00465D15" w14:paraId="38FABADF" w14:textId="77777777" w:rsidTr="005C6900">
        <w:tc>
          <w:tcPr>
            <w:tcW w:w="9214" w:type="dxa"/>
            <w:gridSpan w:val="2"/>
          </w:tcPr>
          <w:p w14:paraId="1D0B7997" w14:textId="77777777" w:rsidR="005C6900" w:rsidRPr="00465D15" w:rsidRDefault="005C6900" w:rsidP="00465D15">
            <w:pPr>
              <w:rPr>
                <w:rFonts w:ascii="Palatino Linotype" w:hAnsi="Palatino Linotype"/>
              </w:rPr>
            </w:pPr>
            <w:r w:rsidRPr="00465D15">
              <w:rPr>
                <w:rFonts w:ascii="Palatino Linotype" w:hAnsi="Palatino Linotype"/>
              </w:rPr>
              <w:t>Other (please specify)</w:t>
            </w:r>
            <w:r>
              <w:rPr>
                <w:rFonts w:ascii="Palatino Linotype" w:hAnsi="Palatino Linotype"/>
              </w:rPr>
              <w:t>:</w:t>
            </w:r>
          </w:p>
          <w:p w14:paraId="79728239" w14:textId="77777777" w:rsidR="005C6900" w:rsidRPr="00465D15" w:rsidRDefault="005C6900" w:rsidP="00465D15">
            <w:pPr>
              <w:rPr>
                <w:rFonts w:ascii="Palatino Linotype" w:hAnsi="Palatino Linotype"/>
              </w:rPr>
            </w:pPr>
          </w:p>
        </w:tc>
      </w:tr>
    </w:tbl>
    <w:p w14:paraId="05DFC1BA" w14:textId="77777777" w:rsidR="00E74FBE" w:rsidRPr="003E6369" w:rsidRDefault="00E74FBE" w:rsidP="003E6369">
      <w:pPr>
        <w:pStyle w:val="NoSpacing"/>
      </w:pPr>
    </w:p>
    <w:tbl>
      <w:tblPr>
        <w:tblStyle w:val="TableGrid"/>
        <w:tblW w:w="0" w:type="auto"/>
        <w:tblInd w:w="-34" w:type="dxa"/>
        <w:tblLook w:val="04A0" w:firstRow="1" w:lastRow="0" w:firstColumn="1" w:lastColumn="0" w:noHBand="0" w:noVBand="1"/>
      </w:tblPr>
      <w:tblGrid>
        <w:gridCol w:w="1718"/>
        <w:gridCol w:w="3685"/>
        <w:gridCol w:w="3776"/>
      </w:tblGrid>
      <w:tr w:rsidR="003E6369" w:rsidRPr="003E6369" w14:paraId="49488ADF" w14:textId="77777777" w:rsidTr="00A861D2">
        <w:tc>
          <w:tcPr>
            <w:tcW w:w="9050" w:type="dxa"/>
            <w:gridSpan w:val="3"/>
          </w:tcPr>
          <w:p w14:paraId="74179F56" w14:textId="77777777" w:rsidR="003E6369" w:rsidRPr="003E6369" w:rsidRDefault="003E6369" w:rsidP="00533142">
            <w:pPr>
              <w:pStyle w:val="NoSpacing"/>
              <w:rPr>
                <w:b/>
              </w:rPr>
            </w:pPr>
            <w:r w:rsidRPr="003E6369">
              <w:rPr>
                <w:rFonts w:ascii="Palatino Linotype" w:hAnsi="Palatino Linotype"/>
                <w:b/>
              </w:rPr>
              <w:t>9.   On average, how long did each inspection process last in:</w:t>
            </w:r>
          </w:p>
        </w:tc>
      </w:tr>
      <w:tr w:rsidR="00E66945" w:rsidRPr="00465D15" w14:paraId="62F887EC" w14:textId="77777777" w:rsidTr="00A861D2">
        <w:tc>
          <w:tcPr>
            <w:tcW w:w="1589" w:type="dxa"/>
          </w:tcPr>
          <w:p w14:paraId="7F0464C0" w14:textId="77777777" w:rsidR="00E66945" w:rsidRPr="00465D15" w:rsidRDefault="00E66945" w:rsidP="00E74FBE">
            <w:pPr>
              <w:pStyle w:val="ListParagraph"/>
              <w:ind w:left="0"/>
              <w:rPr>
                <w:rFonts w:ascii="Palatino Linotype" w:hAnsi="Palatino Linotype"/>
              </w:rPr>
            </w:pPr>
          </w:p>
        </w:tc>
        <w:tc>
          <w:tcPr>
            <w:tcW w:w="3685" w:type="dxa"/>
          </w:tcPr>
          <w:p w14:paraId="669A0E7C" w14:textId="48D331EE" w:rsidR="00E66945" w:rsidRPr="003E6369" w:rsidRDefault="00A861D2" w:rsidP="003E6369">
            <w:pPr>
              <w:pStyle w:val="ListParagraph"/>
              <w:ind w:left="0"/>
              <w:rPr>
                <w:rFonts w:ascii="Palatino Linotype" w:hAnsi="Palatino Linotype"/>
                <w:b/>
              </w:rPr>
            </w:pPr>
            <w:r>
              <w:rPr>
                <w:rFonts w:ascii="Palatino Linotype" w:hAnsi="Palatino Linotype"/>
                <w:b/>
              </w:rPr>
              <w:t xml:space="preserve">In </w:t>
            </w:r>
            <w:r w:rsidR="00E66945" w:rsidRPr="003E6369">
              <w:rPr>
                <w:rFonts w:ascii="Palatino Linotype" w:hAnsi="Palatino Linotype"/>
                <w:b/>
              </w:rPr>
              <w:t>2017</w:t>
            </w:r>
            <w:r>
              <w:rPr>
                <w:rFonts w:ascii="Palatino Linotype" w:hAnsi="Palatino Linotype"/>
                <w:b/>
              </w:rPr>
              <w:t xml:space="preserve">-18 </w:t>
            </w:r>
            <w:r w:rsidR="00E66945" w:rsidRPr="003E6369">
              <w:rPr>
                <w:rFonts w:ascii="Palatino Linotype" w:hAnsi="Palatino Linotype"/>
                <w:b/>
              </w:rPr>
              <w:t>(under old regulations</w:t>
            </w:r>
            <w:r w:rsidR="00921C5C">
              <w:rPr>
                <w:rFonts w:ascii="Palatino Linotype" w:hAnsi="Palatino Linotype"/>
                <w:b/>
              </w:rPr>
              <w:t>, before 1 October 2018</w:t>
            </w:r>
            <w:r w:rsidR="00E66945" w:rsidRPr="003E6369">
              <w:rPr>
                <w:rFonts w:ascii="Palatino Linotype" w:hAnsi="Palatino Linotype"/>
                <w:b/>
              </w:rPr>
              <w:t>)</w:t>
            </w:r>
          </w:p>
        </w:tc>
        <w:tc>
          <w:tcPr>
            <w:tcW w:w="3776" w:type="dxa"/>
          </w:tcPr>
          <w:p w14:paraId="3F2AAB40" w14:textId="5B0F9E26" w:rsidR="00E66945" w:rsidRPr="003E6369" w:rsidRDefault="00A861D2" w:rsidP="003E6369">
            <w:pPr>
              <w:pStyle w:val="ListParagraph"/>
              <w:ind w:left="0"/>
              <w:rPr>
                <w:rFonts w:ascii="Palatino Linotype" w:hAnsi="Palatino Linotype"/>
                <w:b/>
              </w:rPr>
            </w:pPr>
            <w:r>
              <w:rPr>
                <w:rFonts w:ascii="Palatino Linotype" w:hAnsi="Palatino Linotype"/>
                <w:b/>
              </w:rPr>
              <w:t xml:space="preserve">In </w:t>
            </w:r>
            <w:r w:rsidR="00E66945" w:rsidRPr="003E6369">
              <w:rPr>
                <w:rFonts w:ascii="Palatino Linotype" w:hAnsi="Palatino Linotype"/>
                <w:b/>
              </w:rPr>
              <w:t>2018</w:t>
            </w:r>
            <w:r>
              <w:rPr>
                <w:rFonts w:ascii="Palatino Linotype" w:hAnsi="Palatino Linotype"/>
                <w:b/>
              </w:rPr>
              <w:t>-19</w:t>
            </w:r>
            <w:r w:rsidR="00E66945" w:rsidRPr="003E6369">
              <w:rPr>
                <w:rFonts w:ascii="Palatino Linotype" w:hAnsi="Palatino Linotype"/>
                <w:b/>
              </w:rPr>
              <w:t xml:space="preserve"> (under new regulations</w:t>
            </w:r>
            <w:r w:rsidR="00921C5C">
              <w:rPr>
                <w:rFonts w:ascii="Palatino Linotype" w:hAnsi="Palatino Linotype"/>
                <w:b/>
              </w:rPr>
              <w:t>, since 1 October 2018</w:t>
            </w:r>
            <w:r w:rsidR="00E66945" w:rsidRPr="003E6369">
              <w:rPr>
                <w:rFonts w:ascii="Palatino Linotype" w:hAnsi="Palatino Linotype"/>
                <w:b/>
              </w:rPr>
              <w:t>)</w:t>
            </w:r>
          </w:p>
        </w:tc>
      </w:tr>
      <w:tr w:rsidR="00E66945" w:rsidRPr="00465D15" w14:paraId="7A61C17E" w14:textId="77777777" w:rsidTr="00A861D2">
        <w:tc>
          <w:tcPr>
            <w:tcW w:w="1589" w:type="dxa"/>
          </w:tcPr>
          <w:p w14:paraId="7383421F" w14:textId="77777777" w:rsidR="00E66945" w:rsidRPr="00465D15" w:rsidRDefault="00E66945" w:rsidP="00E74FBE">
            <w:pPr>
              <w:pStyle w:val="ListParagraph"/>
              <w:ind w:left="0"/>
              <w:rPr>
                <w:rFonts w:ascii="Palatino Linotype" w:hAnsi="Palatino Linotype"/>
              </w:rPr>
            </w:pPr>
            <w:r w:rsidRPr="00465D15">
              <w:rPr>
                <w:rFonts w:ascii="Palatino Linotype" w:hAnsi="Palatino Linotype"/>
              </w:rPr>
              <w:t>Inspection</w:t>
            </w:r>
          </w:p>
        </w:tc>
        <w:tc>
          <w:tcPr>
            <w:tcW w:w="3685" w:type="dxa"/>
          </w:tcPr>
          <w:p w14:paraId="0D8C93DB" w14:textId="3CD29333" w:rsidR="00E66945" w:rsidRPr="00465D15" w:rsidRDefault="003B5BFB" w:rsidP="00E74FBE">
            <w:pPr>
              <w:pStyle w:val="ListParagraph"/>
              <w:ind w:left="0"/>
              <w:rPr>
                <w:rFonts w:ascii="Palatino Linotype" w:hAnsi="Palatino Linotype"/>
              </w:rPr>
            </w:pPr>
            <w:r>
              <w:rPr>
                <w:rFonts w:ascii="Palatino Linotype" w:hAnsi="Palatino Linotype"/>
              </w:rPr>
              <w:t xml:space="preserve"> 1 hour</w:t>
            </w:r>
          </w:p>
          <w:p w14:paraId="6510DDF2" w14:textId="77777777" w:rsidR="00E66945" w:rsidRPr="00465D15" w:rsidRDefault="00E66945" w:rsidP="00E74FBE">
            <w:pPr>
              <w:pStyle w:val="ListParagraph"/>
              <w:ind w:left="0"/>
              <w:rPr>
                <w:rFonts w:ascii="Palatino Linotype" w:hAnsi="Palatino Linotype"/>
              </w:rPr>
            </w:pPr>
          </w:p>
        </w:tc>
        <w:tc>
          <w:tcPr>
            <w:tcW w:w="3776" w:type="dxa"/>
          </w:tcPr>
          <w:p w14:paraId="531F7F41" w14:textId="755309DD" w:rsidR="00E66945" w:rsidRPr="00465D15" w:rsidRDefault="003B5BFB" w:rsidP="00E74FBE">
            <w:pPr>
              <w:pStyle w:val="ListParagraph"/>
              <w:ind w:left="0"/>
              <w:rPr>
                <w:rFonts w:ascii="Palatino Linotype" w:hAnsi="Palatino Linotype"/>
              </w:rPr>
            </w:pPr>
            <w:r>
              <w:rPr>
                <w:rFonts w:ascii="Palatino Linotype" w:hAnsi="Palatino Linotype"/>
              </w:rPr>
              <w:t>1.5 – 2 hours</w:t>
            </w:r>
          </w:p>
        </w:tc>
      </w:tr>
      <w:tr w:rsidR="00E66945" w:rsidRPr="00465D15" w14:paraId="332D1358" w14:textId="77777777" w:rsidTr="00A861D2">
        <w:tc>
          <w:tcPr>
            <w:tcW w:w="1589" w:type="dxa"/>
          </w:tcPr>
          <w:p w14:paraId="1348F9A9" w14:textId="77777777" w:rsidR="00E66945" w:rsidRPr="00465D15" w:rsidRDefault="00E66945" w:rsidP="00E74FBE">
            <w:pPr>
              <w:pStyle w:val="ListParagraph"/>
              <w:ind w:left="0"/>
              <w:rPr>
                <w:rFonts w:ascii="Palatino Linotype" w:hAnsi="Palatino Linotype"/>
              </w:rPr>
            </w:pPr>
            <w:r w:rsidRPr="00465D15">
              <w:rPr>
                <w:rFonts w:ascii="Palatino Linotype" w:hAnsi="Palatino Linotype"/>
              </w:rPr>
              <w:t xml:space="preserve">Administration </w:t>
            </w:r>
          </w:p>
          <w:p w14:paraId="719E77AC" w14:textId="77777777" w:rsidR="00E66945" w:rsidRPr="00465D15" w:rsidRDefault="00E66945" w:rsidP="00E74FBE">
            <w:pPr>
              <w:pStyle w:val="ListParagraph"/>
              <w:ind w:left="0"/>
              <w:rPr>
                <w:rFonts w:ascii="Palatino Linotype" w:hAnsi="Palatino Linotype"/>
              </w:rPr>
            </w:pPr>
          </w:p>
        </w:tc>
        <w:tc>
          <w:tcPr>
            <w:tcW w:w="3685" w:type="dxa"/>
          </w:tcPr>
          <w:p w14:paraId="6761F2EC" w14:textId="77777777" w:rsidR="00E66945" w:rsidRPr="00465D15" w:rsidRDefault="00E66945" w:rsidP="00E74FBE">
            <w:pPr>
              <w:pStyle w:val="ListParagraph"/>
              <w:ind w:left="0"/>
              <w:rPr>
                <w:rFonts w:ascii="Palatino Linotype" w:hAnsi="Palatino Linotype"/>
              </w:rPr>
            </w:pPr>
          </w:p>
        </w:tc>
        <w:tc>
          <w:tcPr>
            <w:tcW w:w="3776" w:type="dxa"/>
          </w:tcPr>
          <w:p w14:paraId="33B1483D" w14:textId="77777777" w:rsidR="00E66945" w:rsidRPr="00465D15" w:rsidRDefault="00E66945" w:rsidP="00E74FBE">
            <w:pPr>
              <w:pStyle w:val="ListParagraph"/>
              <w:ind w:left="0"/>
              <w:rPr>
                <w:rFonts w:ascii="Palatino Linotype" w:hAnsi="Palatino Linotype"/>
              </w:rPr>
            </w:pPr>
          </w:p>
        </w:tc>
      </w:tr>
    </w:tbl>
    <w:p w14:paraId="634BDFDF" w14:textId="77777777" w:rsidR="00BA6B4F" w:rsidRPr="00465D15" w:rsidRDefault="00BA6B4F" w:rsidP="00E74FBE">
      <w:pPr>
        <w:pStyle w:val="ListParagraph"/>
        <w:rPr>
          <w:rFonts w:ascii="Palatino Linotype" w:hAnsi="Palatino Linotype"/>
        </w:rPr>
      </w:pPr>
    </w:p>
    <w:tbl>
      <w:tblPr>
        <w:tblStyle w:val="TableGrid"/>
        <w:tblW w:w="0" w:type="auto"/>
        <w:tblInd w:w="-34" w:type="dxa"/>
        <w:tblLook w:val="04A0" w:firstRow="1" w:lastRow="0" w:firstColumn="1" w:lastColumn="0" w:noHBand="0" w:noVBand="1"/>
      </w:tblPr>
      <w:tblGrid>
        <w:gridCol w:w="7655"/>
        <w:gridCol w:w="1621"/>
      </w:tblGrid>
      <w:tr w:rsidR="003E6369" w:rsidRPr="00465D15" w14:paraId="6008D9E4" w14:textId="77777777" w:rsidTr="00533142">
        <w:tc>
          <w:tcPr>
            <w:tcW w:w="7655" w:type="dxa"/>
          </w:tcPr>
          <w:p w14:paraId="70D86419" w14:textId="50B045F0" w:rsidR="003E6369" w:rsidRPr="003E6369" w:rsidRDefault="003E6369" w:rsidP="003E6369">
            <w:pPr>
              <w:pStyle w:val="NoSpacing"/>
            </w:pPr>
            <w:r>
              <w:rPr>
                <w:rFonts w:ascii="Palatino Linotype" w:hAnsi="Palatino Linotype"/>
                <w:b/>
              </w:rPr>
              <w:t xml:space="preserve">10.  </w:t>
            </w:r>
            <w:r w:rsidRPr="003E6369">
              <w:rPr>
                <w:rFonts w:ascii="Palatino Linotype" w:hAnsi="Palatino Linotype"/>
                <w:b/>
              </w:rPr>
              <w:t xml:space="preserve">What </w:t>
            </w:r>
            <w:r w:rsidR="009F27AF">
              <w:rPr>
                <w:rFonts w:ascii="Palatino Linotype" w:hAnsi="Palatino Linotype"/>
                <w:b/>
              </w:rPr>
              <w:t xml:space="preserve">is the total </w:t>
            </w:r>
            <w:r w:rsidR="00406C5E">
              <w:rPr>
                <w:rFonts w:ascii="Palatino Linotype" w:hAnsi="Palatino Linotype"/>
                <w:b/>
              </w:rPr>
              <w:t xml:space="preserve">maximum </w:t>
            </w:r>
            <w:r w:rsidR="009F27AF">
              <w:rPr>
                <w:rFonts w:ascii="Palatino Linotype" w:hAnsi="Palatino Linotype"/>
                <w:b/>
              </w:rPr>
              <w:t xml:space="preserve">cost of </w:t>
            </w:r>
            <w:r w:rsidRPr="003E6369">
              <w:rPr>
                <w:rFonts w:ascii="Palatino Linotype" w:hAnsi="Palatino Linotype"/>
                <w:b/>
              </w:rPr>
              <w:t xml:space="preserve">an </w:t>
            </w:r>
            <w:r>
              <w:rPr>
                <w:rFonts w:ascii="Palatino Linotype" w:hAnsi="Palatino Linotype"/>
                <w:b/>
              </w:rPr>
              <w:t>Animal Activities L</w:t>
            </w:r>
            <w:r w:rsidRPr="003E6369">
              <w:rPr>
                <w:rFonts w:ascii="Palatino Linotype" w:hAnsi="Palatino Linotype"/>
                <w:b/>
              </w:rPr>
              <w:t xml:space="preserve">icence </w:t>
            </w:r>
            <w:r w:rsidR="00DB6AD5">
              <w:rPr>
                <w:rFonts w:ascii="Palatino Linotype" w:hAnsi="Palatino Linotype"/>
                <w:b/>
              </w:rPr>
              <w:t xml:space="preserve">for selling animals as pets </w:t>
            </w:r>
            <w:r w:rsidRPr="003E6369">
              <w:rPr>
                <w:rFonts w:ascii="Palatino Linotype" w:hAnsi="Palatino Linotype"/>
                <w:b/>
              </w:rPr>
              <w:t>under the 2018 Regulations</w:t>
            </w:r>
            <w:r w:rsidR="009F27AF">
              <w:rPr>
                <w:rFonts w:ascii="Palatino Linotype" w:hAnsi="Palatino Linotype"/>
                <w:b/>
              </w:rPr>
              <w:t xml:space="preserve">, including any inspection, administration </w:t>
            </w:r>
            <w:r w:rsidR="003C7BAF">
              <w:rPr>
                <w:rFonts w:ascii="Palatino Linotype" w:hAnsi="Palatino Linotype"/>
                <w:b/>
              </w:rPr>
              <w:t>or other charges</w:t>
            </w:r>
            <w:r w:rsidRPr="003E6369">
              <w:rPr>
                <w:rFonts w:ascii="Palatino Linotype" w:hAnsi="Palatino Linotype"/>
                <w:b/>
              </w:rPr>
              <w:t>?</w:t>
            </w:r>
          </w:p>
        </w:tc>
        <w:tc>
          <w:tcPr>
            <w:tcW w:w="1621" w:type="dxa"/>
          </w:tcPr>
          <w:p w14:paraId="3884F71D" w14:textId="0DAE472B" w:rsidR="003E6369" w:rsidRPr="00465D15" w:rsidRDefault="003B5BFB" w:rsidP="00533142">
            <w:pPr>
              <w:pStyle w:val="ListParagraph"/>
              <w:ind w:left="0"/>
              <w:rPr>
                <w:rFonts w:ascii="Palatino Linotype" w:hAnsi="Palatino Linotype"/>
              </w:rPr>
            </w:pPr>
            <w:r>
              <w:rPr>
                <w:rFonts w:ascii="Palatino Linotype" w:hAnsi="Palatino Linotype"/>
              </w:rPr>
              <w:t>£259</w:t>
            </w:r>
          </w:p>
        </w:tc>
      </w:tr>
    </w:tbl>
    <w:p w14:paraId="4E9BEF2C" w14:textId="1DCA58A0" w:rsidR="00956875" w:rsidRDefault="00956875" w:rsidP="00956875">
      <w:pPr>
        <w:spacing w:after="0" w:line="240" w:lineRule="auto"/>
        <w:rPr>
          <w:rFonts w:ascii="Palatino Linotype" w:hAnsi="Palatino Linotype"/>
        </w:rPr>
      </w:pPr>
    </w:p>
    <w:tbl>
      <w:tblPr>
        <w:tblStyle w:val="TableGrid"/>
        <w:tblW w:w="0" w:type="auto"/>
        <w:tblInd w:w="-34" w:type="dxa"/>
        <w:tblLook w:val="04A0" w:firstRow="1" w:lastRow="0" w:firstColumn="1" w:lastColumn="0" w:noHBand="0" w:noVBand="1"/>
      </w:tblPr>
      <w:tblGrid>
        <w:gridCol w:w="7472"/>
        <w:gridCol w:w="1578"/>
      </w:tblGrid>
      <w:tr w:rsidR="002F4C81" w:rsidRPr="00465D15" w14:paraId="1BED56D6" w14:textId="77777777" w:rsidTr="002F4C81">
        <w:tc>
          <w:tcPr>
            <w:tcW w:w="7472" w:type="dxa"/>
          </w:tcPr>
          <w:p w14:paraId="5C62A3EC" w14:textId="479E8029" w:rsidR="002F4C81" w:rsidRPr="003E6369" w:rsidRDefault="002F4C81" w:rsidP="00893C44">
            <w:pPr>
              <w:pStyle w:val="NoSpacing"/>
            </w:pPr>
            <w:r>
              <w:rPr>
                <w:rFonts w:ascii="Palatino Linotype" w:hAnsi="Palatino Linotype"/>
                <w:b/>
              </w:rPr>
              <w:t>11</w:t>
            </w:r>
            <w:r w:rsidR="0060268E">
              <w:rPr>
                <w:rFonts w:ascii="Palatino Linotype" w:hAnsi="Palatino Linotype"/>
                <w:b/>
              </w:rPr>
              <w:t>.</w:t>
            </w:r>
            <w:r>
              <w:rPr>
                <w:rFonts w:ascii="Palatino Linotype" w:hAnsi="Palatino Linotype"/>
                <w:b/>
              </w:rPr>
              <w:t xml:space="preserve">  </w:t>
            </w:r>
            <w:r w:rsidRPr="002F4C81">
              <w:rPr>
                <w:rFonts w:ascii="Palatino Linotype" w:hAnsi="Palatino Linotype"/>
                <w:b/>
              </w:rPr>
              <w:t>Do you charge a different fee for a two or three year licence?</w:t>
            </w:r>
          </w:p>
        </w:tc>
        <w:tc>
          <w:tcPr>
            <w:tcW w:w="1578" w:type="dxa"/>
          </w:tcPr>
          <w:p w14:paraId="4F376A14" w14:textId="43EDD249" w:rsidR="002F4C81" w:rsidRPr="00465D15" w:rsidRDefault="002F4C81" w:rsidP="001A67AB">
            <w:pPr>
              <w:pStyle w:val="ListParagraph"/>
              <w:ind w:left="0"/>
              <w:jc w:val="center"/>
              <w:rPr>
                <w:rFonts w:ascii="Palatino Linotype" w:hAnsi="Palatino Linotype"/>
              </w:rPr>
            </w:pPr>
            <w:r>
              <w:rPr>
                <w:rFonts w:ascii="Palatino Linotype" w:hAnsi="Palatino Linotype"/>
              </w:rPr>
              <w:t xml:space="preserve"> N</w:t>
            </w:r>
          </w:p>
        </w:tc>
      </w:tr>
    </w:tbl>
    <w:p w14:paraId="2F0E9011" w14:textId="545B7B46" w:rsidR="003C7BAF" w:rsidRDefault="003C7BAF" w:rsidP="00956875">
      <w:pPr>
        <w:spacing w:after="0" w:line="240" w:lineRule="auto"/>
      </w:pPr>
    </w:p>
    <w:p w14:paraId="54951E8B" w14:textId="77C1ACD5" w:rsidR="00B55596" w:rsidRDefault="00B55596" w:rsidP="00956875">
      <w:pPr>
        <w:spacing w:after="0" w:line="240" w:lineRule="auto"/>
      </w:pPr>
    </w:p>
    <w:p w14:paraId="5C106EA0" w14:textId="77777777" w:rsidR="00B55596" w:rsidRDefault="00B55596" w:rsidP="00956875">
      <w:pPr>
        <w:spacing w:after="0" w:line="240" w:lineRule="auto"/>
      </w:pPr>
    </w:p>
    <w:tbl>
      <w:tblPr>
        <w:tblW w:w="0" w:type="auto"/>
        <w:tblInd w:w="-10" w:type="dxa"/>
        <w:tblCellMar>
          <w:left w:w="0" w:type="dxa"/>
          <w:right w:w="0" w:type="dxa"/>
        </w:tblCellMar>
        <w:tblLook w:val="04A0" w:firstRow="1" w:lastRow="0" w:firstColumn="1" w:lastColumn="0" w:noHBand="0" w:noVBand="1"/>
      </w:tblPr>
      <w:tblGrid>
        <w:gridCol w:w="3018"/>
        <w:gridCol w:w="1328"/>
        <w:gridCol w:w="1145"/>
        <w:gridCol w:w="1038"/>
        <w:gridCol w:w="1149"/>
        <w:gridCol w:w="1328"/>
      </w:tblGrid>
      <w:tr w:rsidR="0060268E" w14:paraId="444BD40E" w14:textId="77777777" w:rsidTr="0060268E">
        <w:tc>
          <w:tcPr>
            <w:tcW w:w="9006"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104C4D" w14:textId="4D66DB43" w:rsidR="0060268E" w:rsidRPr="0060268E" w:rsidRDefault="0060268E" w:rsidP="0060268E">
            <w:pPr>
              <w:pStyle w:val="NoSpacing"/>
              <w:rPr>
                <w:rFonts w:ascii="Palatino Linotype" w:hAnsi="Palatino Linotype"/>
                <w:b/>
              </w:rPr>
            </w:pPr>
            <w:r w:rsidRPr="0060268E">
              <w:rPr>
                <w:rFonts w:ascii="Palatino Linotype" w:hAnsi="Palatino Linotype"/>
                <w:b/>
              </w:rPr>
              <w:t>12.  Please rate what impact you consider the new licensing process has had in each of the following areas</w:t>
            </w:r>
            <w:r>
              <w:rPr>
                <w:rFonts w:ascii="Palatino Linotype" w:hAnsi="Palatino Linotype"/>
                <w:b/>
              </w:rPr>
              <w:t>:</w:t>
            </w:r>
          </w:p>
        </w:tc>
      </w:tr>
      <w:tr w:rsidR="0060268E" w14:paraId="787D00FC" w14:textId="77777777" w:rsidTr="0060268E">
        <w:tc>
          <w:tcPr>
            <w:tcW w:w="30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9B4040" w14:textId="77777777" w:rsidR="0060268E" w:rsidRPr="0060268E" w:rsidRDefault="0060268E" w:rsidP="0060268E">
            <w:pPr>
              <w:pStyle w:val="NoSpacing"/>
              <w:rPr>
                <w:rFonts w:ascii="Palatino Linotype" w:hAnsi="Palatino Linotype"/>
                <w:b/>
              </w:rPr>
            </w:pPr>
          </w:p>
        </w:tc>
        <w:tc>
          <w:tcPr>
            <w:tcW w:w="13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FCAC71" w14:textId="77777777" w:rsidR="0060268E" w:rsidRPr="0060268E" w:rsidRDefault="0060268E" w:rsidP="0060268E">
            <w:pPr>
              <w:pStyle w:val="NoSpacing"/>
              <w:rPr>
                <w:rFonts w:ascii="Palatino Linotype" w:hAnsi="Palatino Linotype"/>
                <w:b/>
              </w:rPr>
            </w:pPr>
            <w:r w:rsidRPr="0060268E">
              <w:rPr>
                <w:rFonts w:ascii="Palatino Linotype" w:hAnsi="Palatino Linotype"/>
                <w:b/>
              </w:rPr>
              <w:t>Significant increase</w:t>
            </w:r>
          </w:p>
        </w:tc>
        <w:tc>
          <w:tcPr>
            <w:tcW w:w="11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70590B" w14:textId="77777777" w:rsidR="0060268E" w:rsidRPr="0060268E" w:rsidRDefault="0060268E" w:rsidP="0060268E">
            <w:pPr>
              <w:pStyle w:val="NoSpacing"/>
              <w:rPr>
                <w:rFonts w:ascii="Palatino Linotype" w:hAnsi="Palatino Linotype"/>
                <w:b/>
              </w:rPr>
            </w:pPr>
            <w:r w:rsidRPr="0060268E">
              <w:rPr>
                <w:rFonts w:ascii="Palatino Linotype" w:hAnsi="Palatino Linotype"/>
                <w:b/>
              </w:rPr>
              <w:t>Marginal increase</w:t>
            </w:r>
          </w:p>
        </w:tc>
        <w:tc>
          <w:tcPr>
            <w:tcW w:w="10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14EDB7" w14:textId="77777777" w:rsidR="0060268E" w:rsidRPr="0060268E" w:rsidRDefault="0060268E" w:rsidP="0060268E">
            <w:pPr>
              <w:pStyle w:val="NoSpacing"/>
              <w:rPr>
                <w:rFonts w:ascii="Palatino Linotype" w:hAnsi="Palatino Linotype"/>
                <w:b/>
              </w:rPr>
            </w:pPr>
            <w:r w:rsidRPr="0060268E">
              <w:rPr>
                <w:rFonts w:ascii="Palatino Linotype" w:hAnsi="Palatino Linotype"/>
                <w:b/>
              </w:rPr>
              <w:t>No impact</w:t>
            </w:r>
          </w:p>
        </w:tc>
        <w:tc>
          <w:tcPr>
            <w:tcW w:w="11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F03C8D" w14:textId="77777777" w:rsidR="0060268E" w:rsidRPr="0060268E" w:rsidRDefault="0060268E" w:rsidP="0060268E">
            <w:pPr>
              <w:pStyle w:val="NoSpacing"/>
              <w:rPr>
                <w:rFonts w:ascii="Palatino Linotype" w:hAnsi="Palatino Linotype"/>
                <w:b/>
              </w:rPr>
            </w:pPr>
            <w:r w:rsidRPr="0060268E">
              <w:rPr>
                <w:rFonts w:ascii="Palatino Linotype" w:hAnsi="Palatino Linotype"/>
                <w:b/>
              </w:rPr>
              <w:t>Marginal decrease</w:t>
            </w:r>
          </w:p>
        </w:tc>
        <w:tc>
          <w:tcPr>
            <w:tcW w:w="13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4FDA78" w14:textId="77777777" w:rsidR="0060268E" w:rsidRPr="0060268E" w:rsidRDefault="0060268E" w:rsidP="0060268E">
            <w:pPr>
              <w:pStyle w:val="NoSpacing"/>
              <w:rPr>
                <w:rFonts w:ascii="Palatino Linotype" w:hAnsi="Palatino Linotype"/>
                <w:b/>
              </w:rPr>
            </w:pPr>
            <w:r w:rsidRPr="0060268E">
              <w:rPr>
                <w:rFonts w:ascii="Palatino Linotype" w:hAnsi="Palatino Linotype"/>
                <w:b/>
              </w:rPr>
              <w:t>Significant decrease</w:t>
            </w:r>
          </w:p>
        </w:tc>
      </w:tr>
      <w:tr w:rsidR="0060268E" w14:paraId="55255EF5" w14:textId="77777777" w:rsidTr="0060268E">
        <w:tc>
          <w:tcPr>
            <w:tcW w:w="30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A2987" w14:textId="77777777" w:rsidR="0060268E" w:rsidRPr="0060268E" w:rsidRDefault="0060268E" w:rsidP="0060268E">
            <w:pPr>
              <w:pStyle w:val="NoSpacing"/>
              <w:rPr>
                <w:rFonts w:ascii="Palatino Linotype" w:hAnsi="Palatino Linotype"/>
              </w:rPr>
            </w:pPr>
            <w:r w:rsidRPr="0060268E">
              <w:rPr>
                <w:rFonts w:ascii="Palatino Linotype" w:hAnsi="Palatino Linotype"/>
              </w:rPr>
              <w:t>On local authority workloads</w:t>
            </w:r>
          </w:p>
        </w:tc>
        <w:tc>
          <w:tcPr>
            <w:tcW w:w="1328" w:type="dxa"/>
            <w:tcBorders>
              <w:top w:val="nil"/>
              <w:left w:val="nil"/>
              <w:bottom w:val="single" w:sz="8" w:space="0" w:color="auto"/>
              <w:right w:val="single" w:sz="8" w:space="0" w:color="auto"/>
            </w:tcBorders>
            <w:tcMar>
              <w:top w:w="0" w:type="dxa"/>
              <w:left w:w="108" w:type="dxa"/>
              <w:bottom w:w="0" w:type="dxa"/>
              <w:right w:w="108" w:type="dxa"/>
            </w:tcMar>
          </w:tcPr>
          <w:p w14:paraId="4AD7F8A5" w14:textId="15A92179" w:rsidR="0060268E" w:rsidRPr="0060268E" w:rsidRDefault="003B5BFB" w:rsidP="0060268E">
            <w:pPr>
              <w:pStyle w:val="NoSpacing"/>
              <w:rPr>
                <w:rFonts w:ascii="Palatino Linotype" w:hAnsi="Palatino Linotype"/>
                <w:b/>
              </w:rPr>
            </w:pPr>
            <w:r>
              <w:rPr>
                <w:rFonts w:ascii="Palatino Linotype" w:hAnsi="Palatino Linotype"/>
                <w:b/>
              </w:rPr>
              <w:t>X</w:t>
            </w:r>
          </w:p>
        </w:tc>
        <w:tc>
          <w:tcPr>
            <w:tcW w:w="1145" w:type="dxa"/>
            <w:tcBorders>
              <w:top w:val="nil"/>
              <w:left w:val="nil"/>
              <w:bottom w:val="single" w:sz="8" w:space="0" w:color="auto"/>
              <w:right w:val="single" w:sz="8" w:space="0" w:color="auto"/>
            </w:tcBorders>
            <w:tcMar>
              <w:top w:w="0" w:type="dxa"/>
              <w:left w:w="108" w:type="dxa"/>
              <w:bottom w:w="0" w:type="dxa"/>
              <w:right w:w="108" w:type="dxa"/>
            </w:tcMar>
          </w:tcPr>
          <w:p w14:paraId="5A6AB6F2" w14:textId="77777777" w:rsidR="0060268E" w:rsidRPr="0060268E" w:rsidRDefault="0060268E" w:rsidP="0060268E">
            <w:pPr>
              <w:pStyle w:val="NoSpacing"/>
              <w:rPr>
                <w:rFonts w:ascii="Palatino Linotype" w:hAnsi="Palatino Linotype"/>
                <w:b/>
              </w:rPr>
            </w:pPr>
          </w:p>
        </w:tc>
        <w:tc>
          <w:tcPr>
            <w:tcW w:w="1038" w:type="dxa"/>
            <w:tcBorders>
              <w:top w:val="nil"/>
              <w:left w:val="nil"/>
              <w:bottom w:val="single" w:sz="8" w:space="0" w:color="auto"/>
              <w:right w:val="single" w:sz="8" w:space="0" w:color="auto"/>
            </w:tcBorders>
            <w:tcMar>
              <w:top w:w="0" w:type="dxa"/>
              <w:left w:w="108" w:type="dxa"/>
              <w:bottom w:w="0" w:type="dxa"/>
              <w:right w:w="108" w:type="dxa"/>
            </w:tcMar>
          </w:tcPr>
          <w:p w14:paraId="4AF9360F" w14:textId="77777777" w:rsidR="0060268E" w:rsidRPr="0060268E" w:rsidRDefault="0060268E" w:rsidP="0060268E">
            <w:pPr>
              <w:pStyle w:val="NoSpacing"/>
              <w:rPr>
                <w:rFonts w:ascii="Palatino Linotype" w:hAnsi="Palatino Linotype"/>
                <w:b/>
              </w:rPr>
            </w:pPr>
          </w:p>
        </w:tc>
        <w:tc>
          <w:tcPr>
            <w:tcW w:w="1149" w:type="dxa"/>
            <w:tcBorders>
              <w:top w:val="nil"/>
              <w:left w:val="nil"/>
              <w:bottom w:val="single" w:sz="8" w:space="0" w:color="auto"/>
              <w:right w:val="single" w:sz="8" w:space="0" w:color="auto"/>
            </w:tcBorders>
            <w:tcMar>
              <w:top w:w="0" w:type="dxa"/>
              <w:left w:w="108" w:type="dxa"/>
              <w:bottom w:w="0" w:type="dxa"/>
              <w:right w:w="108" w:type="dxa"/>
            </w:tcMar>
          </w:tcPr>
          <w:p w14:paraId="559BB69D" w14:textId="77777777" w:rsidR="0060268E" w:rsidRPr="0060268E" w:rsidRDefault="0060268E" w:rsidP="0060268E">
            <w:pPr>
              <w:pStyle w:val="NoSpacing"/>
              <w:rPr>
                <w:rFonts w:ascii="Palatino Linotype" w:hAnsi="Palatino Linotype"/>
                <w:b/>
              </w:rPr>
            </w:pPr>
          </w:p>
        </w:tc>
        <w:tc>
          <w:tcPr>
            <w:tcW w:w="1328" w:type="dxa"/>
            <w:tcBorders>
              <w:top w:val="nil"/>
              <w:left w:val="nil"/>
              <w:bottom w:val="single" w:sz="8" w:space="0" w:color="auto"/>
              <w:right w:val="single" w:sz="8" w:space="0" w:color="auto"/>
            </w:tcBorders>
            <w:tcMar>
              <w:top w:w="0" w:type="dxa"/>
              <w:left w:w="108" w:type="dxa"/>
              <w:bottom w:w="0" w:type="dxa"/>
              <w:right w:w="108" w:type="dxa"/>
            </w:tcMar>
          </w:tcPr>
          <w:p w14:paraId="51B984B8" w14:textId="77777777" w:rsidR="0060268E" w:rsidRPr="0060268E" w:rsidRDefault="0060268E" w:rsidP="0060268E">
            <w:pPr>
              <w:pStyle w:val="NoSpacing"/>
              <w:rPr>
                <w:rFonts w:ascii="Palatino Linotype" w:hAnsi="Palatino Linotype"/>
                <w:b/>
              </w:rPr>
            </w:pPr>
          </w:p>
        </w:tc>
      </w:tr>
      <w:tr w:rsidR="0060268E" w14:paraId="023AE3BD" w14:textId="77777777" w:rsidTr="0060268E">
        <w:tc>
          <w:tcPr>
            <w:tcW w:w="30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8CE39" w14:textId="77777777" w:rsidR="0060268E" w:rsidRPr="0060268E" w:rsidRDefault="0060268E" w:rsidP="0060268E">
            <w:pPr>
              <w:pStyle w:val="NoSpacing"/>
              <w:rPr>
                <w:rFonts w:ascii="Palatino Linotype" w:hAnsi="Palatino Linotype"/>
              </w:rPr>
            </w:pPr>
            <w:r w:rsidRPr="0060268E">
              <w:rPr>
                <w:rFonts w:ascii="Palatino Linotype" w:hAnsi="Palatino Linotype"/>
              </w:rPr>
              <w:t>On businesses’ workloads</w:t>
            </w:r>
          </w:p>
        </w:tc>
        <w:tc>
          <w:tcPr>
            <w:tcW w:w="1328" w:type="dxa"/>
            <w:tcBorders>
              <w:top w:val="nil"/>
              <w:left w:val="nil"/>
              <w:bottom w:val="single" w:sz="8" w:space="0" w:color="auto"/>
              <w:right w:val="single" w:sz="8" w:space="0" w:color="auto"/>
            </w:tcBorders>
            <w:tcMar>
              <w:top w:w="0" w:type="dxa"/>
              <w:left w:w="108" w:type="dxa"/>
              <w:bottom w:w="0" w:type="dxa"/>
              <w:right w:w="108" w:type="dxa"/>
            </w:tcMar>
          </w:tcPr>
          <w:p w14:paraId="6DCC25CA" w14:textId="77777777" w:rsidR="0060268E" w:rsidRPr="0060268E" w:rsidRDefault="0060268E" w:rsidP="0060268E">
            <w:pPr>
              <w:pStyle w:val="NoSpacing"/>
              <w:rPr>
                <w:rFonts w:ascii="Palatino Linotype" w:hAnsi="Palatino Linotype"/>
                <w:b/>
              </w:rPr>
            </w:pPr>
          </w:p>
        </w:tc>
        <w:tc>
          <w:tcPr>
            <w:tcW w:w="1145" w:type="dxa"/>
            <w:tcBorders>
              <w:top w:val="nil"/>
              <w:left w:val="nil"/>
              <w:bottom w:val="single" w:sz="8" w:space="0" w:color="auto"/>
              <w:right w:val="single" w:sz="8" w:space="0" w:color="auto"/>
            </w:tcBorders>
            <w:tcMar>
              <w:top w:w="0" w:type="dxa"/>
              <w:left w:w="108" w:type="dxa"/>
              <w:bottom w:w="0" w:type="dxa"/>
              <w:right w:w="108" w:type="dxa"/>
            </w:tcMar>
          </w:tcPr>
          <w:p w14:paraId="4BD2A25B" w14:textId="1475E877" w:rsidR="0060268E" w:rsidRPr="0060268E" w:rsidRDefault="003B5BFB" w:rsidP="0060268E">
            <w:pPr>
              <w:pStyle w:val="NoSpacing"/>
              <w:rPr>
                <w:rFonts w:ascii="Palatino Linotype" w:hAnsi="Palatino Linotype"/>
                <w:b/>
              </w:rPr>
            </w:pPr>
            <w:r>
              <w:rPr>
                <w:rFonts w:ascii="Palatino Linotype" w:hAnsi="Palatino Linotype"/>
                <w:b/>
              </w:rPr>
              <w:t>X</w:t>
            </w:r>
          </w:p>
        </w:tc>
        <w:tc>
          <w:tcPr>
            <w:tcW w:w="1038" w:type="dxa"/>
            <w:tcBorders>
              <w:top w:val="nil"/>
              <w:left w:val="nil"/>
              <w:bottom w:val="single" w:sz="8" w:space="0" w:color="auto"/>
              <w:right w:val="single" w:sz="8" w:space="0" w:color="auto"/>
            </w:tcBorders>
            <w:tcMar>
              <w:top w:w="0" w:type="dxa"/>
              <w:left w:w="108" w:type="dxa"/>
              <w:bottom w:w="0" w:type="dxa"/>
              <w:right w:w="108" w:type="dxa"/>
            </w:tcMar>
          </w:tcPr>
          <w:p w14:paraId="6AAB4D28" w14:textId="77777777" w:rsidR="0060268E" w:rsidRPr="0060268E" w:rsidRDefault="0060268E" w:rsidP="0060268E">
            <w:pPr>
              <w:pStyle w:val="NoSpacing"/>
              <w:rPr>
                <w:rFonts w:ascii="Palatino Linotype" w:hAnsi="Palatino Linotype"/>
                <w:b/>
              </w:rPr>
            </w:pPr>
          </w:p>
        </w:tc>
        <w:tc>
          <w:tcPr>
            <w:tcW w:w="1149" w:type="dxa"/>
            <w:tcBorders>
              <w:top w:val="nil"/>
              <w:left w:val="nil"/>
              <w:bottom w:val="single" w:sz="8" w:space="0" w:color="auto"/>
              <w:right w:val="single" w:sz="8" w:space="0" w:color="auto"/>
            </w:tcBorders>
            <w:tcMar>
              <w:top w:w="0" w:type="dxa"/>
              <w:left w:w="108" w:type="dxa"/>
              <w:bottom w:w="0" w:type="dxa"/>
              <w:right w:w="108" w:type="dxa"/>
            </w:tcMar>
          </w:tcPr>
          <w:p w14:paraId="48BBD80A" w14:textId="77777777" w:rsidR="0060268E" w:rsidRPr="0060268E" w:rsidRDefault="0060268E" w:rsidP="0060268E">
            <w:pPr>
              <w:pStyle w:val="NoSpacing"/>
              <w:rPr>
                <w:rFonts w:ascii="Palatino Linotype" w:hAnsi="Palatino Linotype"/>
                <w:b/>
              </w:rPr>
            </w:pPr>
          </w:p>
        </w:tc>
        <w:tc>
          <w:tcPr>
            <w:tcW w:w="1328" w:type="dxa"/>
            <w:tcBorders>
              <w:top w:val="nil"/>
              <w:left w:val="nil"/>
              <w:bottom w:val="single" w:sz="8" w:space="0" w:color="auto"/>
              <w:right w:val="single" w:sz="8" w:space="0" w:color="auto"/>
            </w:tcBorders>
            <w:tcMar>
              <w:top w:w="0" w:type="dxa"/>
              <w:left w:w="108" w:type="dxa"/>
              <w:bottom w:w="0" w:type="dxa"/>
              <w:right w:w="108" w:type="dxa"/>
            </w:tcMar>
          </w:tcPr>
          <w:p w14:paraId="695BCFAC" w14:textId="77777777" w:rsidR="0060268E" w:rsidRPr="0060268E" w:rsidRDefault="0060268E" w:rsidP="0060268E">
            <w:pPr>
              <w:pStyle w:val="NoSpacing"/>
              <w:rPr>
                <w:rFonts w:ascii="Palatino Linotype" w:hAnsi="Palatino Linotype"/>
                <w:b/>
              </w:rPr>
            </w:pPr>
          </w:p>
        </w:tc>
      </w:tr>
      <w:tr w:rsidR="0060268E" w14:paraId="4DC554A8" w14:textId="77777777" w:rsidTr="00DB6AD5">
        <w:tc>
          <w:tcPr>
            <w:tcW w:w="30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83F6C81" w14:textId="77777777" w:rsidR="0060268E" w:rsidRPr="0060268E" w:rsidRDefault="0060268E" w:rsidP="0060268E">
            <w:pPr>
              <w:pStyle w:val="NoSpacing"/>
              <w:rPr>
                <w:rFonts w:ascii="Palatino Linotype" w:hAnsi="Palatino Linotype"/>
              </w:rPr>
            </w:pPr>
            <w:r w:rsidRPr="0060268E">
              <w:rPr>
                <w:rFonts w:ascii="Palatino Linotype" w:hAnsi="Palatino Linotype"/>
              </w:rPr>
              <w:t>On animal welfare</w:t>
            </w:r>
          </w:p>
        </w:tc>
        <w:tc>
          <w:tcPr>
            <w:tcW w:w="1328" w:type="dxa"/>
            <w:tcBorders>
              <w:top w:val="nil"/>
              <w:left w:val="nil"/>
              <w:bottom w:val="single" w:sz="4" w:space="0" w:color="auto"/>
              <w:right w:val="single" w:sz="8" w:space="0" w:color="auto"/>
            </w:tcBorders>
            <w:tcMar>
              <w:top w:w="0" w:type="dxa"/>
              <w:left w:w="108" w:type="dxa"/>
              <w:bottom w:w="0" w:type="dxa"/>
              <w:right w:w="108" w:type="dxa"/>
            </w:tcMar>
          </w:tcPr>
          <w:p w14:paraId="2432561A" w14:textId="77777777" w:rsidR="0060268E" w:rsidRPr="0060268E" w:rsidRDefault="0060268E" w:rsidP="0060268E">
            <w:pPr>
              <w:pStyle w:val="NoSpacing"/>
              <w:rPr>
                <w:rFonts w:ascii="Palatino Linotype" w:hAnsi="Palatino Linotype"/>
                <w:b/>
              </w:rPr>
            </w:pPr>
          </w:p>
        </w:tc>
        <w:tc>
          <w:tcPr>
            <w:tcW w:w="1145" w:type="dxa"/>
            <w:tcBorders>
              <w:top w:val="nil"/>
              <w:left w:val="nil"/>
              <w:bottom w:val="single" w:sz="4" w:space="0" w:color="auto"/>
              <w:right w:val="single" w:sz="8" w:space="0" w:color="auto"/>
            </w:tcBorders>
            <w:tcMar>
              <w:top w:w="0" w:type="dxa"/>
              <w:left w:w="108" w:type="dxa"/>
              <w:bottom w:w="0" w:type="dxa"/>
              <w:right w:w="108" w:type="dxa"/>
            </w:tcMar>
          </w:tcPr>
          <w:p w14:paraId="3A1DE7A1" w14:textId="0A63D7FA" w:rsidR="0060268E" w:rsidRPr="0060268E" w:rsidRDefault="003B5BFB" w:rsidP="0060268E">
            <w:pPr>
              <w:pStyle w:val="NoSpacing"/>
              <w:rPr>
                <w:rFonts w:ascii="Palatino Linotype" w:hAnsi="Palatino Linotype"/>
                <w:b/>
              </w:rPr>
            </w:pPr>
            <w:r>
              <w:rPr>
                <w:rFonts w:ascii="Palatino Linotype" w:hAnsi="Palatino Linotype"/>
                <w:b/>
              </w:rPr>
              <w:t>X</w:t>
            </w:r>
          </w:p>
        </w:tc>
        <w:tc>
          <w:tcPr>
            <w:tcW w:w="1038" w:type="dxa"/>
            <w:tcBorders>
              <w:top w:val="nil"/>
              <w:left w:val="nil"/>
              <w:bottom w:val="single" w:sz="4" w:space="0" w:color="auto"/>
              <w:right w:val="single" w:sz="8" w:space="0" w:color="auto"/>
            </w:tcBorders>
            <w:tcMar>
              <w:top w:w="0" w:type="dxa"/>
              <w:left w:w="108" w:type="dxa"/>
              <w:bottom w:w="0" w:type="dxa"/>
              <w:right w:w="108" w:type="dxa"/>
            </w:tcMar>
          </w:tcPr>
          <w:p w14:paraId="284BF091" w14:textId="77777777" w:rsidR="0060268E" w:rsidRPr="0060268E" w:rsidRDefault="0060268E" w:rsidP="0060268E">
            <w:pPr>
              <w:pStyle w:val="NoSpacing"/>
              <w:rPr>
                <w:rFonts w:ascii="Palatino Linotype" w:hAnsi="Palatino Linotype"/>
                <w:b/>
              </w:rPr>
            </w:pPr>
          </w:p>
        </w:tc>
        <w:tc>
          <w:tcPr>
            <w:tcW w:w="1149" w:type="dxa"/>
            <w:tcBorders>
              <w:top w:val="nil"/>
              <w:left w:val="nil"/>
              <w:bottom w:val="single" w:sz="4" w:space="0" w:color="auto"/>
              <w:right w:val="single" w:sz="8" w:space="0" w:color="auto"/>
            </w:tcBorders>
            <w:tcMar>
              <w:top w:w="0" w:type="dxa"/>
              <w:left w:w="108" w:type="dxa"/>
              <w:bottom w:w="0" w:type="dxa"/>
              <w:right w:w="108" w:type="dxa"/>
            </w:tcMar>
          </w:tcPr>
          <w:p w14:paraId="0458C5CB" w14:textId="77777777" w:rsidR="0060268E" w:rsidRPr="0060268E" w:rsidRDefault="0060268E" w:rsidP="0060268E">
            <w:pPr>
              <w:pStyle w:val="NoSpacing"/>
              <w:rPr>
                <w:rFonts w:ascii="Palatino Linotype" w:hAnsi="Palatino Linotype"/>
                <w:b/>
              </w:rPr>
            </w:pPr>
          </w:p>
        </w:tc>
        <w:tc>
          <w:tcPr>
            <w:tcW w:w="1328" w:type="dxa"/>
            <w:tcBorders>
              <w:top w:val="nil"/>
              <w:left w:val="nil"/>
              <w:bottom w:val="single" w:sz="4" w:space="0" w:color="auto"/>
              <w:right w:val="single" w:sz="8" w:space="0" w:color="auto"/>
            </w:tcBorders>
            <w:tcMar>
              <w:top w:w="0" w:type="dxa"/>
              <w:left w:w="108" w:type="dxa"/>
              <w:bottom w:w="0" w:type="dxa"/>
              <w:right w:w="108" w:type="dxa"/>
            </w:tcMar>
          </w:tcPr>
          <w:p w14:paraId="5CA8AB6D" w14:textId="77777777" w:rsidR="0060268E" w:rsidRPr="0060268E" w:rsidRDefault="0060268E" w:rsidP="0060268E">
            <w:pPr>
              <w:pStyle w:val="NoSpacing"/>
              <w:rPr>
                <w:rFonts w:ascii="Palatino Linotype" w:hAnsi="Palatino Linotype"/>
                <w:b/>
              </w:rPr>
            </w:pPr>
          </w:p>
        </w:tc>
      </w:tr>
      <w:tr w:rsidR="00DB6AD5" w14:paraId="7AA2FC26" w14:textId="77777777" w:rsidTr="00DB6AD5">
        <w:tc>
          <w:tcPr>
            <w:tcW w:w="767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84A48" w14:textId="77777777" w:rsidR="00DB6AD5" w:rsidRDefault="00DB6AD5" w:rsidP="0060268E">
            <w:pPr>
              <w:pStyle w:val="NoSpacing"/>
              <w:rPr>
                <w:rFonts w:ascii="Palatino Linotype" w:hAnsi="Palatino Linotype"/>
                <w:b/>
              </w:rPr>
            </w:pPr>
            <w:r>
              <w:rPr>
                <w:rFonts w:ascii="Palatino Linotype" w:hAnsi="Palatino Linotype"/>
                <w:b/>
              </w:rPr>
              <w:t>If a significant increase do you think this will continue?:</w:t>
            </w:r>
          </w:p>
        </w:tc>
        <w:tc>
          <w:tcPr>
            <w:tcW w:w="1328" w:type="dxa"/>
            <w:tcBorders>
              <w:top w:val="single" w:sz="4" w:space="0" w:color="auto"/>
              <w:left w:val="single" w:sz="4" w:space="0" w:color="auto"/>
              <w:bottom w:val="single" w:sz="4" w:space="0" w:color="auto"/>
              <w:right w:val="single" w:sz="4" w:space="0" w:color="auto"/>
            </w:tcBorders>
          </w:tcPr>
          <w:p w14:paraId="3A1960CA" w14:textId="38022B62" w:rsidR="00DB6AD5" w:rsidRPr="00DB6AD5" w:rsidRDefault="00DB6AD5" w:rsidP="003B5BFB">
            <w:pPr>
              <w:pStyle w:val="NoSpacing"/>
              <w:jc w:val="center"/>
              <w:rPr>
                <w:rFonts w:ascii="Palatino Linotype" w:hAnsi="Palatino Linotype"/>
              </w:rPr>
            </w:pPr>
            <w:r w:rsidRPr="00DB6AD5">
              <w:rPr>
                <w:rFonts w:ascii="Palatino Linotype" w:hAnsi="Palatino Linotype"/>
              </w:rPr>
              <w:t>Y</w:t>
            </w:r>
          </w:p>
        </w:tc>
      </w:tr>
    </w:tbl>
    <w:p w14:paraId="3661A6B9" w14:textId="77777777" w:rsidR="0060268E" w:rsidRDefault="0060268E" w:rsidP="00956875">
      <w:pPr>
        <w:spacing w:after="0" w:line="240" w:lineRule="auto"/>
        <w:rPr>
          <w:rFonts w:ascii="Palatino Linotype" w:hAnsi="Palatino Linotype"/>
        </w:rPr>
      </w:pPr>
    </w:p>
    <w:tbl>
      <w:tblPr>
        <w:tblStyle w:val="TableGrid"/>
        <w:tblW w:w="0" w:type="auto"/>
        <w:tblInd w:w="-34" w:type="dxa"/>
        <w:tblLook w:val="04A0" w:firstRow="1" w:lastRow="0" w:firstColumn="1" w:lastColumn="0" w:noHBand="0" w:noVBand="1"/>
      </w:tblPr>
      <w:tblGrid>
        <w:gridCol w:w="7465"/>
        <w:gridCol w:w="1585"/>
      </w:tblGrid>
      <w:tr w:rsidR="00D0489E" w:rsidRPr="00465D15" w14:paraId="3FC4FE22" w14:textId="77777777" w:rsidTr="00406C5E">
        <w:tc>
          <w:tcPr>
            <w:tcW w:w="7465" w:type="dxa"/>
          </w:tcPr>
          <w:p w14:paraId="4F3341AD" w14:textId="63DA6BCF" w:rsidR="00D0489E" w:rsidRPr="003E6369" w:rsidRDefault="00D0489E" w:rsidP="00D0489E">
            <w:pPr>
              <w:pStyle w:val="NoSpacing"/>
            </w:pPr>
            <w:r>
              <w:rPr>
                <w:rFonts w:ascii="Palatino Linotype" w:hAnsi="Palatino Linotype"/>
                <w:b/>
              </w:rPr>
              <w:t>1</w:t>
            </w:r>
            <w:r w:rsidR="0060268E">
              <w:rPr>
                <w:rFonts w:ascii="Palatino Linotype" w:hAnsi="Palatino Linotype"/>
                <w:b/>
              </w:rPr>
              <w:t>3</w:t>
            </w:r>
            <w:r>
              <w:rPr>
                <w:rFonts w:ascii="Palatino Linotype" w:hAnsi="Palatino Linotype"/>
                <w:b/>
              </w:rPr>
              <w:t xml:space="preserve">.  Did you find </w:t>
            </w:r>
            <w:r w:rsidR="00A861D2">
              <w:rPr>
                <w:rFonts w:ascii="Palatino Linotype" w:hAnsi="Palatino Linotype"/>
                <w:b/>
              </w:rPr>
              <w:t xml:space="preserve">the Defra document </w:t>
            </w:r>
            <w:r w:rsidRPr="00A861D2">
              <w:rPr>
                <w:rFonts w:ascii="Palatino Linotype" w:hAnsi="Palatino Linotype"/>
                <w:b/>
                <w:i/>
              </w:rPr>
              <w:t xml:space="preserve">Guidance </w:t>
            </w:r>
            <w:r w:rsidR="00A861D2" w:rsidRPr="00A861D2">
              <w:rPr>
                <w:rFonts w:ascii="Palatino Linotype" w:hAnsi="Palatino Linotype"/>
                <w:b/>
                <w:i/>
              </w:rPr>
              <w:t xml:space="preserve">notes </w:t>
            </w:r>
            <w:r w:rsidRPr="00A861D2">
              <w:rPr>
                <w:rFonts w:ascii="Palatino Linotype" w:hAnsi="Palatino Linotype"/>
                <w:b/>
                <w:i/>
              </w:rPr>
              <w:t>for the selling of animals as pets</w:t>
            </w:r>
            <w:r>
              <w:rPr>
                <w:rFonts w:ascii="Palatino Linotype" w:hAnsi="Palatino Linotype"/>
                <w:b/>
              </w:rPr>
              <w:t xml:space="preserve"> useful?</w:t>
            </w:r>
          </w:p>
        </w:tc>
        <w:tc>
          <w:tcPr>
            <w:tcW w:w="1585" w:type="dxa"/>
          </w:tcPr>
          <w:p w14:paraId="7C6B69C1" w14:textId="07CE7280" w:rsidR="00D0489E" w:rsidRPr="00465D15" w:rsidRDefault="00D0489E" w:rsidP="003B5BFB">
            <w:pPr>
              <w:pStyle w:val="ListParagraph"/>
              <w:ind w:left="0"/>
              <w:jc w:val="center"/>
              <w:rPr>
                <w:rFonts w:ascii="Palatino Linotype" w:hAnsi="Palatino Linotype"/>
              </w:rPr>
            </w:pPr>
            <w:r>
              <w:rPr>
                <w:rFonts w:ascii="Palatino Linotype" w:hAnsi="Palatino Linotype"/>
              </w:rPr>
              <w:t xml:space="preserve">Y </w:t>
            </w:r>
          </w:p>
        </w:tc>
      </w:tr>
    </w:tbl>
    <w:p w14:paraId="03564349" w14:textId="77777777" w:rsidR="003E6369" w:rsidRDefault="003E6369" w:rsidP="00956875">
      <w:pPr>
        <w:spacing w:after="0" w:line="240" w:lineRule="auto"/>
        <w:rPr>
          <w:rFonts w:ascii="Palatino Linotype" w:hAnsi="Palatino Linotype"/>
        </w:rPr>
      </w:pPr>
    </w:p>
    <w:p w14:paraId="1F5FEE56" w14:textId="77777777" w:rsidR="003E6369" w:rsidRDefault="003E6369" w:rsidP="00956875">
      <w:pPr>
        <w:spacing w:after="0" w:line="240" w:lineRule="auto"/>
        <w:rPr>
          <w:rFonts w:ascii="Palatino Linotype" w:hAnsi="Palatino Linotype"/>
        </w:rPr>
      </w:pPr>
      <w:r>
        <w:rPr>
          <w:rFonts w:ascii="Palatino Linotype" w:hAnsi="Palatino Linotype"/>
        </w:rPr>
        <w:t xml:space="preserve">Thank </w:t>
      </w:r>
      <w:r w:rsidR="00A861D2">
        <w:rPr>
          <w:rFonts w:ascii="Palatino Linotype" w:hAnsi="Palatino Linotype"/>
        </w:rPr>
        <w:t xml:space="preserve">you </w:t>
      </w:r>
      <w:r>
        <w:rPr>
          <w:rFonts w:ascii="Palatino Linotype" w:hAnsi="Palatino Linotype"/>
        </w:rPr>
        <w:t xml:space="preserve">for completing this Freedom of Information request on behalf of the Ornamental Aquatic Trade Association and the Reptile and Exotic Pet Trade Association. Please save your form and send on email to </w:t>
      </w:r>
      <w:hyperlink r:id="rId10" w:history="1">
        <w:r w:rsidRPr="007F032D">
          <w:rPr>
            <w:rStyle w:val="Hyperlink"/>
            <w:rFonts w:ascii="Palatino Linotype" w:hAnsi="Palatino Linotype"/>
          </w:rPr>
          <w:t>info@ornamentalfish.org</w:t>
        </w:r>
      </w:hyperlink>
    </w:p>
    <w:p w14:paraId="3E47102A" w14:textId="77777777" w:rsidR="003E6369" w:rsidRDefault="003E6369" w:rsidP="00956875">
      <w:pPr>
        <w:spacing w:after="0" w:line="240" w:lineRule="auto"/>
        <w:rPr>
          <w:rFonts w:ascii="Palatino Linotype" w:hAnsi="Palatino Linotype"/>
        </w:rPr>
      </w:pPr>
    </w:p>
    <w:p w14:paraId="4743FA91" w14:textId="77777777" w:rsidR="003E6369" w:rsidRPr="00465D15" w:rsidRDefault="003E6369" w:rsidP="00956875">
      <w:pPr>
        <w:spacing w:after="0" w:line="240" w:lineRule="auto"/>
        <w:rPr>
          <w:rFonts w:ascii="Palatino Linotype" w:hAnsi="Palatino Linotype"/>
        </w:rPr>
      </w:pPr>
    </w:p>
    <w:sectPr w:rsidR="003E6369" w:rsidRPr="00465D15" w:rsidSect="004827C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C1E4F" w14:textId="77777777" w:rsidR="003E6369" w:rsidRDefault="003E6369" w:rsidP="003E6369">
      <w:pPr>
        <w:spacing w:after="0" w:line="240" w:lineRule="auto"/>
      </w:pPr>
      <w:r>
        <w:separator/>
      </w:r>
    </w:p>
  </w:endnote>
  <w:endnote w:type="continuationSeparator" w:id="0">
    <w:p w14:paraId="4EFFB21C" w14:textId="77777777" w:rsidR="003E6369" w:rsidRDefault="003E6369" w:rsidP="003E6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EAC56" w14:textId="1CC77B42" w:rsidR="003E6369" w:rsidRPr="003E6369" w:rsidRDefault="003E6369">
    <w:pPr>
      <w:pStyle w:val="Footer"/>
      <w:rPr>
        <w:rFonts w:ascii="Palatino Linotype" w:hAnsi="Palatino Linotype"/>
        <w:sz w:val="16"/>
        <w:szCs w:val="16"/>
      </w:rPr>
    </w:pPr>
    <w:r w:rsidRPr="003E6369">
      <w:rPr>
        <w:rFonts w:ascii="Palatino Linotype" w:hAnsi="Palatino Linotype"/>
        <w:noProof/>
        <w:sz w:val="16"/>
        <w:szCs w:val="16"/>
        <w:lang w:eastAsia="en-GB"/>
      </w:rPr>
      <w:drawing>
        <wp:inline distT="0" distB="0" distL="0" distR="0" wp14:anchorId="620952B4" wp14:editId="1AB6B31C">
          <wp:extent cx="638175" cy="638175"/>
          <wp:effectExtent l="19050" t="0" r="9525" b="0"/>
          <wp:docPr id="1" name="Picture 1" descr="G:\OATA\PAULINE\Brand &amp; logos\Logos &amp; misc\Logos\OATA logo only rgd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TA\PAULINE\Brand &amp; logos\Logos &amp; misc\Logos\OATA logo only rgd copy.jpg"/>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F65101" w:rsidRPr="00F65101">
      <w:t xml:space="preserve"> </w:t>
    </w:r>
    <w:r w:rsidR="00F65101">
      <w:rPr>
        <w:noProof/>
        <w:lang w:eastAsia="en-GB"/>
      </w:rPr>
      <w:drawing>
        <wp:inline distT="0" distB="0" distL="0" distR="0" wp14:anchorId="6ECDE65D" wp14:editId="313633F2">
          <wp:extent cx="1283335" cy="5000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2305" cy="507446"/>
                  </a:xfrm>
                  <a:prstGeom prst="rect">
                    <a:avLst/>
                  </a:prstGeom>
                  <a:noFill/>
                  <a:ln>
                    <a:noFill/>
                  </a:ln>
                </pic:spPr>
              </pic:pic>
            </a:graphicData>
          </a:graphic>
        </wp:inline>
      </w:drawing>
    </w:r>
    <w:r w:rsidRPr="003E6369">
      <w:rPr>
        <w:rFonts w:ascii="Palatino Linotype" w:hAnsi="Palatino Linotype"/>
        <w:sz w:val="16"/>
        <w:szCs w:val="16"/>
      </w:rPr>
      <w:tab/>
    </w:r>
    <w:r w:rsidRPr="003E6369">
      <w:rPr>
        <w:rFonts w:ascii="Palatino Linotype" w:hAnsi="Palatino Linotype"/>
        <w:sz w:val="16"/>
        <w:szCs w:val="16"/>
      </w:rPr>
      <w:tab/>
      <w:t>www.ornamentalfish.org</w:t>
    </w:r>
  </w:p>
  <w:p w14:paraId="55061052" w14:textId="77777777" w:rsidR="003E6369" w:rsidRDefault="003E6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1474D" w14:textId="77777777" w:rsidR="003E6369" w:rsidRDefault="003E6369" w:rsidP="003E6369">
      <w:pPr>
        <w:spacing w:after="0" w:line="240" w:lineRule="auto"/>
      </w:pPr>
      <w:r>
        <w:separator/>
      </w:r>
    </w:p>
  </w:footnote>
  <w:footnote w:type="continuationSeparator" w:id="0">
    <w:p w14:paraId="5BB4F68A" w14:textId="77777777" w:rsidR="003E6369" w:rsidRDefault="003E6369" w:rsidP="003E6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892377"/>
      <w:docPartObj>
        <w:docPartGallery w:val="Page Numbers (Top of Page)"/>
        <w:docPartUnique/>
      </w:docPartObj>
    </w:sdtPr>
    <w:sdtEndPr>
      <w:rPr>
        <w:noProof/>
      </w:rPr>
    </w:sdtEndPr>
    <w:sdtContent>
      <w:p w14:paraId="638F1A0A" w14:textId="48FBC869" w:rsidR="00227D58" w:rsidRDefault="00227D58">
        <w:pPr>
          <w:pStyle w:val="Header"/>
          <w:jc w:val="right"/>
        </w:pPr>
        <w:r>
          <w:fldChar w:fldCharType="begin"/>
        </w:r>
        <w:r>
          <w:instrText xml:space="preserve"> PAGE   \* MERGEFORMAT </w:instrText>
        </w:r>
        <w:r>
          <w:fldChar w:fldCharType="separate"/>
        </w:r>
        <w:r w:rsidR="00F64357">
          <w:rPr>
            <w:noProof/>
          </w:rPr>
          <w:t>1</w:t>
        </w:r>
        <w:r>
          <w:rPr>
            <w:noProof/>
          </w:rPr>
          <w:fldChar w:fldCharType="end"/>
        </w:r>
      </w:p>
    </w:sdtContent>
  </w:sdt>
  <w:p w14:paraId="7B807663" w14:textId="77777777" w:rsidR="00227D58" w:rsidRDefault="00227D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4198"/>
    <w:multiLevelType w:val="hybridMultilevel"/>
    <w:tmpl w:val="50D6B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17D65A4"/>
    <w:multiLevelType w:val="hybridMultilevel"/>
    <w:tmpl w:val="59347958"/>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nsid w:val="22817003"/>
    <w:multiLevelType w:val="hybridMultilevel"/>
    <w:tmpl w:val="F0768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D171237"/>
    <w:multiLevelType w:val="hybridMultilevel"/>
    <w:tmpl w:val="F334DC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A26796D"/>
    <w:multiLevelType w:val="hybridMultilevel"/>
    <w:tmpl w:val="2CB0DB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5">
    <w:nsid w:val="445529D6"/>
    <w:multiLevelType w:val="hybridMultilevel"/>
    <w:tmpl w:val="6E5E9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6236100"/>
    <w:multiLevelType w:val="hybridMultilevel"/>
    <w:tmpl w:val="F0768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C99614B"/>
    <w:multiLevelType w:val="hybridMultilevel"/>
    <w:tmpl w:val="A0020B90"/>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8">
    <w:nsid w:val="518F2083"/>
    <w:multiLevelType w:val="hybridMultilevel"/>
    <w:tmpl w:val="DDEC48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BBB272C"/>
    <w:multiLevelType w:val="hybridMultilevel"/>
    <w:tmpl w:val="61F674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num>
  <w:num w:numId="3">
    <w:abstractNumId w:val="0"/>
  </w:num>
  <w:num w:numId="4">
    <w:abstractNumId w:val="3"/>
  </w:num>
  <w:num w:numId="5">
    <w:abstractNumId w:val="8"/>
  </w:num>
  <w:num w:numId="6">
    <w:abstractNumId w:val="9"/>
  </w:num>
  <w:num w:numId="7">
    <w:abstractNumId w:val="5"/>
  </w:num>
  <w:num w:numId="8">
    <w:abstractNumId w:val="6"/>
  </w:num>
  <w:num w:numId="9">
    <w:abstractNumId w:val="2"/>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875"/>
    <w:rsid w:val="0003449B"/>
    <w:rsid w:val="00040833"/>
    <w:rsid w:val="0008396A"/>
    <w:rsid w:val="0008572D"/>
    <w:rsid w:val="00097631"/>
    <w:rsid w:val="000A3827"/>
    <w:rsid w:val="00167705"/>
    <w:rsid w:val="00176216"/>
    <w:rsid w:val="001A67AB"/>
    <w:rsid w:val="001E5910"/>
    <w:rsid w:val="00227D58"/>
    <w:rsid w:val="0028225F"/>
    <w:rsid w:val="00297133"/>
    <w:rsid w:val="002B2AE9"/>
    <w:rsid w:val="002B3481"/>
    <w:rsid w:val="002B6155"/>
    <w:rsid w:val="002F4C81"/>
    <w:rsid w:val="003042AD"/>
    <w:rsid w:val="00326605"/>
    <w:rsid w:val="003732DD"/>
    <w:rsid w:val="00392742"/>
    <w:rsid w:val="00396E28"/>
    <w:rsid w:val="003B5BFB"/>
    <w:rsid w:val="003C7BAF"/>
    <w:rsid w:val="003E6369"/>
    <w:rsid w:val="00406C5E"/>
    <w:rsid w:val="00437CCE"/>
    <w:rsid w:val="00444DBC"/>
    <w:rsid w:val="00465D15"/>
    <w:rsid w:val="004827C2"/>
    <w:rsid w:val="004A528D"/>
    <w:rsid w:val="004C1F7F"/>
    <w:rsid w:val="004D7966"/>
    <w:rsid w:val="00525749"/>
    <w:rsid w:val="00545C5A"/>
    <w:rsid w:val="00557519"/>
    <w:rsid w:val="005C6900"/>
    <w:rsid w:val="005F0ACB"/>
    <w:rsid w:val="00601A90"/>
    <w:rsid w:val="0060268E"/>
    <w:rsid w:val="00611CCB"/>
    <w:rsid w:val="00696C1C"/>
    <w:rsid w:val="006C4A51"/>
    <w:rsid w:val="006D615F"/>
    <w:rsid w:val="007230F7"/>
    <w:rsid w:val="00772C14"/>
    <w:rsid w:val="007A4E2E"/>
    <w:rsid w:val="007F72D3"/>
    <w:rsid w:val="0080245D"/>
    <w:rsid w:val="00882577"/>
    <w:rsid w:val="0089285B"/>
    <w:rsid w:val="008950BF"/>
    <w:rsid w:val="008C39DD"/>
    <w:rsid w:val="0091017D"/>
    <w:rsid w:val="00921C5C"/>
    <w:rsid w:val="00956875"/>
    <w:rsid w:val="009B4245"/>
    <w:rsid w:val="009F27AF"/>
    <w:rsid w:val="00A4145B"/>
    <w:rsid w:val="00A861D2"/>
    <w:rsid w:val="00AC09D9"/>
    <w:rsid w:val="00AC6610"/>
    <w:rsid w:val="00B003F3"/>
    <w:rsid w:val="00B26026"/>
    <w:rsid w:val="00B35FF3"/>
    <w:rsid w:val="00B55596"/>
    <w:rsid w:val="00B75B26"/>
    <w:rsid w:val="00B85FEC"/>
    <w:rsid w:val="00BA38AD"/>
    <w:rsid w:val="00BA6B4F"/>
    <w:rsid w:val="00CA0192"/>
    <w:rsid w:val="00CC0D72"/>
    <w:rsid w:val="00CD54CC"/>
    <w:rsid w:val="00CE2511"/>
    <w:rsid w:val="00CE5C45"/>
    <w:rsid w:val="00D0489E"/>
    <w:rsid w:val="00D10BD5"/>
    <w:rsid w:val="00DA6C18"/>
    <w:rsid w:val="00DB349E"/>
    <w:rsid w:val="00DB6AD5"/>
    <w:rsid w:val="00DC5D24"/>
    <w:rsid w:val="00DE52DB"/>
    <w:rsid w:val="00E66945"/>
    <w:rsid w:val="00E74FBE"/>
    <w:rsid w:val="00EA50EE"/>
    <w:rsid w:val="00EB202A"/>
    <w:rsid w:val="00EB3036"/>
    <w:rsid w:val="00F16DFD"/>
    <w:rsid w:val="00F60786"/>
    <w:rsid w:val="00F64357"/>
    <w:rsid w:val="00F65101"/>
    <w:rsid w:val="00F762F2"/>
    <w:rsid w:val="00F82A89"/>
    <w:rsid w:val="00FD0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hapeDefaults>
    <o:shapedefaults v:ext="edit" spidmax="1026"/>
    <o:shapelayout v:ext="edit">
      <o:idmap v:ext="edit" data="1"/>
    </o:shapelayout>
  </w:shapeDefaults>
  <w:decimalSymbol w:val="."/>
  <w:listSeparator w:val=","/>
  <w14:docId w14:val="59D3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875"/>
    <w:pPr>
      <w:spacing w:after="0" w:line="240" w:lineRule="auto"/>
      <w:ind w:left="720"/>
    </w:pPr>
    <w:rPr>
      <w:rFonts w:ascii="Calibri" w:eastAsia="Times New Roman" w:hAnsi="Calibri" w:cs="Times New Roman"/>
    </w:rPr>
  </w:style>
  <w:style w:type="table" w:styleId="TableGrid">
    <w:name w:val="Table Grid"/>
    <w:basedOn w:val="TableNormal"/>
    <w:uiPriority w:val="39"/>
    <w:rsid w:val="00DC5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28D"/>
    <w:rPr>
      <w:rFonts w:ascii="Segoe UI" w:hAnsi="Segoe UI" w:cs="Segoe UI"/>
      <w:sz w:val="18"/>
      <w:szCs w:val="18"/>
    </w:rPr>
  </w:style>
  <w:style w:type="paragraph" w:styleId="NoSpacing">
    <w:name w:val="No Spacing"/>
    <w:uiPriority w:val="1"/>
    <w:qFormat/>
    <w:rsid w:val="00EB202A"/>
    <w:pPr>
      <w:spacing w:after="0" w:line="240" w:lineRule="auto"/>
    </w:pPr>
  </w:style>
  <w:style w:type="character" w:styleId="Hyperlink">
    <w:name w:val="Hyperlink"/>
    <w:basedOn w:val="DefaultParagraphFont"/>
    <w:uiPriority w:val="99"/>
    <w:unhideWhenUsed/>
    <w:rsid w:val="003E6369"/>
    <w:rPr>
      <w:color w:val="0563C1" w:themeColor="hyperlink"/>
      <w:u w:val="single"/>
    </w:rPr>
  </w:style>
  <w:style w:type="paragraph" w:styleId="Header">
    <w:name w:val="header"/>
    <w:basedOn w:val="Normal"/>
    <w:link w:val="HeaderChar"/>
    <w:uiPriority w:val="99"/>
    <w:unhideWhenUsed/>
    <w:rsid w:val="003E6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369"/>
  </w:style>
  <w:style w:type="paragraph" w:styleId="Footer">
    <w:name w:val="footer"/>
    <w:basedOn w:val="Normal"/>
    <w:link w:val="FooterChar"/>
    <w:uiPriority w:val="99"/>
    <w:unhideWhenUsed/>
    <w:rsid w:val="003E6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369"/>
  </w:style>
  <w:style w:type="character" w:styleId="CommentReference">
    <w:name w:val="annotation reference"/>
    <w:basedOn w:val="DefaultParagraphFont"/>
    <w:uiPriority w:val="99"/>
    <w:semiHidden/>
    <w:unhideWhenUsed/>
    <w:rsid w:val="00696C1C"/>
    <w:rPr>
      <w:sz w:val="16"/>
      <w:szCs w:val="16"/>
    </w:rPr>
  </w:style>
  <w:style w:type="paragraph" w:styleId="CommentText">
    <w:name w:val="annotation text"/>
    <w:basedOn w:val="Normal"/>
    <w:link w:val="CommentTextChar"/>
    <w:uiPriority w:val="99"/>
    <w:semiHidden/>
    <w:unhideWhenUsed/>
    <w:rsid w:val="00696C1C"/>
    <w:pPr>
      <w:spacing w:line="240" w:lineRule="auto"/>
    </w:pPr>
    <w:rPr>
      <w:sz w:val="20"/>
      <w:szCs w:val="20"/>
    </w:rPr>
  </w:style>
  <w:style w:type="character" w:customStyle="1" w:styleId="CommentTextChar">
    <w:name w:val="Comment Text Char"/>
    <w:basedOn w:val="DefaultParagraphFont"/>
    <w:link w:val="CommentText"/>
    <w:uiPriority w:val="99"/>
    <w:semiHidden/>
    <w:rsid w:val="00696C1C"/>
    <w:rPr>
      <w:sz w:val="20"/>
      <w:szCs w:val="20"/>
    </w:rPr>
  </w:style>
  <w:style w:type="paragraph" w:styleId="CommentSubject">
    <w:name w:val="annotation subject"/>
    <w:basedOn w:val="CommentText"/>
    <w:next w:val="CommentText"/>
    <w:link w:val="CommentSubjectChar"/>
    <w:uiPriority w:val="99"/>
    <w:semiHidden/>
    <w:unhideWhenUsed/>
    <w:rsid w:val="00696C1C"/>
    <w:rPr>
      <w:b/>
      <w:bCs/>
    </w:rPr>
  </w:style>
  <w:style w:type="character" w:customStyle="1" w:styleId="CommentSubjectChar">
    <w:name w:val="Comment Subject Char"/>
    <w:basedOn w:val="CommentTextChar"/>
    <w:link w:val="CommentSubject"/>
    <w:uiPriority w:val="99"/>
    <w:semiHidden/>
    <w:rsid w:val="00696C1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875"/>
    <w:pPr>
      <w:spacing w:after="0" w:line="240" w:lineRule="auto"/>
      <w:ind w:left="720"/>
    </w:pPr>
    <w:rPr>
      <w:rFonts w:ascii="Calibri" w:eastAsia="Times New Roman" w:hAnsi="Calibri" w:cs="Times New Roman"/>
    </w:rPr>
  </w:style>
  <w:style w:type="table" w:styleId="TableGrid">
    <w:name w:val="Table Grid"/>
    <w:basedOn w:val="TableNormal"/>
    <w:uiPriority w:val="39"/>
    <w:rsid w:val="00DC5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28D"/>
    <w:rPr>
      <w:rFonts w:ascii="Segoe UI" w:hAnsi="Segoe UI" w:cs="Segoe UI"/>
      <w:sz w:val="18"/>
      <w:szCs w:val="18"/>
    </w:rPr>
  </w:style>
  <w:style w:type="paragraph" w:styleId="NoSpacing">
    <w:name w:val="No Spacing"/>
    <w:uiPriority w:val="1"/>
    <w:qFormat/>
    <w:rsid w:val="00EB202A"/>
    <w:pPr>
      <w:spacing w:after="0" w:line="240" w:lineRule="auto"/>
    </w:pPr>
  </w:style>
  <w:style w:type="character" w:styleId="Hyperlink">
    <w:name w:val="Hyperlink"/>
    <w:basedOn w:val="DefaultParagraphFont"/>
    <w:uiPriority w:val="99"/>
    <w:unhideWhenUsed/>
    <w:rsid w:val="003E6369"/>
    <w:rPr>
      <w:color w:val="0563C1" w:themeColor="hyperlink"/>
      <w:u w:val="single"/>
    </w:rPr>
  </w:style>
  <w:style w:type="paragraph" w:styleId="Header">
    <w:name w:val="header"/>
    <w:basedOn w:val="Normal"/>
    <w:link w:val="HeaderChar"/>
    <w:uiPriority w:val="99"/>
    <w:unhideWhenUsed/>
    <w:rsid w:val="003E6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369"/>
  </w:style>
  <w:style w:type="paragraph" w:styleId="Footer">
    <w:name w:val="footer"/>
    <w:basedOn w:val="Normal"/>
    <w:link w:val="FooterChar"/>
    <w:uiPriority w:val="99"/>
    <w:unhideWhenUsed/>
    <w:rsid w:val="003E6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369"/>
  </w:style>
  <w:style w:type="character" w:styleId="CommentReference">
    <w:name w:val="annotation reference"/>
    <w:basedOn w:val="DefaultParagraphFont"/>
    <w:uiPriority w:val="99"/>
    <w:semiHidden/>
    <w:unhideWhenUsed/>
    <w:rsid w:val="00696C1C"/>
    <w:rPr>
      <w:sz w:val="16"/>
      <w:szCs w:val="16"/>
    </w:rPr>
  </w:style>
  <w:style w:type="paragraph" w:styleId="CommentText">
    <w:name w:val="annotation text"/>
    <w:basedOn w:val="Normal"/>
    <w:link w:val="CommentTextChar"/>
    <w:uiPriority w:val="99"/>
    <w:semiHidden/>
    <w:unhideWhenUsed/>
    <w:rsid w:val="00696C1C"/>
    <w:pPr>
      <w:spacing w:line="240" w:lineRule="auto"/>
    </w:pPr>
    <w:rPr>
      <w:sz w:val="20"/>
      <w:szCs w:val="20"/>
    </w:rPr>
  </w:style>
  <w:style w:type="character" w:customStyle="1" w:styleId="CommentTextChar">
    <w:name w:val="Comment Text Char"/>
    <w:basedOn w:val="DefaultParagraphFont"/>
    <w:link w:val="CommentText"/>
    <w:uiPriority w:val="99"/>
    <w:semiHidden/>
    <w:rsid w:val="00696C1C"/>
    <w:rPr>
      <w:sz w:val="20"/>
      <w:szCs w:val="20"/>
    </w:rPr>
  </w:style>
  <w:style w:type="paragraph" w:styleId="CommentSubject">
    <w:name w:val="annotation subject"/>
    <w:basedOn w:val="CommentText"/>
    <w:next w:val="CommentText"/>
    <w:link w:val="CommentSubjectChar"/>
    <w:uiPriority w:val="99"/>
    <w:semiHidden/>
    <w:unhideWhenUsed/>
    <w:rsid w:val="00696C1C"/>
    <w:rPr>
      <w:b/>
      <w:bCs/>
    </w:rPr>
  </w:style>
  <w:style w:type="character" w:customStyle="1" w:styleId="CommentSubjectChar">
    <w:name w:val="Comment Subject Char"/>
    <w:basedOn w:val="CommentTextChar"/>
    <w:link w:val="CommentSubject"/>
    <w:uiPriority w:val="99"/>
    <w:semiHidden/>
    <w:rsid w:val="00696C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4869">
      <w:bodyDiv w:val="1"/>
      <w:marLeft w:val="0"/>
      <w:marRight w:val="0"/>
      <w:marTop w:val="0"/>
      <w:marBottom w:val="0"/>
      <w:divBdr>
        <w:top w:val="none" w:sz="0" w:space="0" w:color="auto"/>
        <w:left w:val="none" w:sz="0" w:space="0" w:color="auto"/>
        <w:bottom w:val="none" w:sz="0" w:space="0" w:color="auto"/>
        <w:right w:val="none" w:sz="0" w:space="0" w:color="auto"/>
      </w:divBdr>
    </w:div>
    <w:div w:id="114524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ornamentalfish.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46607AAA.dotm</Template>
  <TotalTime>15</TotalTime>
  <Pages>4</Pages>
  <Words>687</Words>
  <Characters>3922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Hastings Borough Council</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Whitmee</dc:creator>
  <cp:lastModifiedBy>Lisa Greathead</cp:lastModifiedBy>
  <cp:revision>2</cp:revision>
  <cp:lastPrinted>2019-01-16T13:05:00Z</cp:lastPrinted>
  <dcterms:created xsi:type="dcterms:W3CDTF">2019-02-12T12:53:00Z</dcterms:created>
  <dcterms:modified xsi:type="dcterms:W3CDTF">2019-02-12T12:53:00Z</dcterms:modified>
</cp:coreProperties>
</file>