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B1" w:rsidRDefault="009429B1" w:rsidP="00097939">
      <w:pPr>
        <w:spacing w:before="240"/>
        <w:rPr>
          <w:rFonts w:cstheme="minorHAnsi"/>
          <w:b/>
          <w:i/>
          <w:color w:val="FF0000"/>
          <w:sz w:val="20"/>
          <w:szCs w:val="20"/>
        </w:rPr>
      </w:pPr>
    </w:p>
    <w:tbl>
      <w:tblPr>
        <w:tblStyle w:val="TableGrid"/>
        <w:tblW w:w="10928" w:type="dxa"/>
        <w:tblInd w:w="-998" w:type="dxa"/>
        <w:tblLook w:val="04A0" w:firstRow="1" w:lastRow="0" w:firstColumn="1" w:lastColumn="0" w:noHBand="0" w:noVBand="1"/>
      </w:tblPr>
      <w:tblGrid>
        <w:gridCol w:w="928"/>
        <w:gridCol w:w="3714"/>
        <w:gridCol w:w="2095"/>
        <w:gridCol w:w="2095"/>
        <w:gridCol w:w="2096"/>
      </w:tblGrid>
      <w:tr w:rsidR="00A12EA3" w:rsidTr="00A12EA3">
        <w:trPr>
          <w:trHeight w:val="515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4" w:type="dxa"/>
          </w:tcPr>
          <w:p w:rsidR="00A12EA3" w:rsidRPr="00A12EA3" w:rsidRDefault="00A12EA3" w:rsidP="00097939">
            <w:pPr>
              <w:spacing w:before="240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000000" w:themeColor="text1"/>
              </w:rPr>
              <w:t>Q</w:t>
            </w:r>
            <w:r w:rsidRPr="00A12EA3">
              <w:rPr>
                <w:rFonts w:cstheme="minorHAnsi"/>
                <w:b/>
                <w:color w:val="000000" w:themeColor="text1"/>
              </w:rPr>
              <w:t>uestion</w:t>
            </w:r>
          </w:p>
        </w:tc>
        <w:tc>
          <w:tcPr>
            <w:tcW w:w="2095" w:type="dxa"/>
          </w:tcPr>
          <w:p w:rsidR="00A12EA3" w:rsidRPr="00A12EA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12EA3">
              <w:rPr>
                <w:rFonts w:cstheme="minorHAnsi"/>
                <w:b/>
                <w:color w:val="000000" w:themeColor="text1"/>
                <w:sz w:val="20"/>
                <w:szCs w:val="20"/>
              </w:rPr>
              <w:t>Photocopier</w:t>
            </w:r>
            <w:r w:rsidR="006A5F3D">
              <w:rPr>
                <w:rFonts w:cstheme="minorHAnsi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095" w:type="dxa"/>
          </w:tcPr>
          <w:p w:rsidR="00A12EA3" w:rsidRPr="00A12EA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12EA3">
              <w:rPr>
                <w:rFonts w:cstheme="minorHAnsi"/>
                <w:b/>
                <w:color w:val="000000" w:themeColor="text1"/>
                <w:sz w:val="20"/>
                <w:szCs w:val="20"/>
              </w:rPr>
              <w:t>MFD’s</w:t>
            </w:r>
          </w:p>
        </w:tc>
        <w:tc>
          <w:tcPr>
            <w:tcW w:w="2095" w:type="dxa"/>
          </w:tcPr>
          <w:p w:rsidR="00A12EA3" w:rsidRPr="00A12EA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12EA3">
              <w:rPr>
                <w:rFonts w:cstheme="minorHAnsi"/>
                <w:b/>
                <w:color w:val="000000" w:themeColor="text1"/>
                <w:sz w:val="20"/>
                <w:szCs w:val="20"/>
              </w:rPr>
              <w:t>Desktop printers</w:t>
            </w:r>
          </w:p>
        </w:tc>
      </w:tr>
      <w:tr w:rsidR="00A12EA3" w:rsidTr="00A12EA3">
        <w:trPr>
          <w:trHeight w:val="485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Q1</w:t>
            </w:r>
          </w:p>
        </w:tc>
        <w:tc>
          <w:tcPr>
            <w:tcW w:w="3714" w:type="dxa"/>
          </w:tcPr>
          <w:p w:rsidR="00A12EA3" w:rsidRDefault="00E62382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>Type of c</w:t>
            </w:r>
            <w:r w:rsidRPr="00B27B2C">
              <w:rPr>
                <w:rFonts w:cstheme="minorHAnsi"/>
                <w:sz w:val="20"/>
                <w:szCs w:val="20"/>
                <w:lang w:val="en"/>
              </w:rPr>
              <w:t>urrent contract details?</w:t>
            </w:r>
          </w:p>
        </w:tc>
        <w:tc>
          <w:tcPr>
            <w:tcW w:w="2095" w:type="dxa"/>
          </w:tcPr>
          <w:p w:rsidR="00A12EA3" w:rsidRDefault="00740748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A12EA3" w:rsidRDefault="00737821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Rental and software</w:t>
            </w:r>
          </w:p>
        </w:tc>
        <w:tc>
          <w:tcPr>
            <w:tcW w:w="2095" w:type="dxa"/>
          </w:tcPr>
          <w:p w:rsidR="00A12EA3" w:rsidRDefault="00740748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</w:tr>
      <w:tr w:rsidR="00A12EA3" w:rsidTr="00A12EA3">
        <w:trPr>
          <w:trHeight w:val="470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Q2</w:t>
            </w:r>
          </w:p>
        </w:tc>
        <w:tc>
          <w:tcPr>
            <w:tcW w:w="3714" w:type="dxa"/>
          </w:tcPr>
          <w:p w:rsidR="00A12EA3" w:rsidRDefault="00E62382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>Name of c</w:t>
            </w:r>
            <w:r w:rsidRPr="00B27B2C">
              <w:rPr>
                <w:rFonts w:cstheme="minorHAnsi"/>
                <w:sz w:val="20"/>
                <w:szCs w:val="20"/>
                <w:lang w:val="en"/>
              </w:rPr>
              <w:t xml:space="preserve">ompanies </w:t>
            </w:r>
            <w:r>
              <w:rPr>
                <w:rFonts w:cstheme="minorHAnsi"/>
                <w:sz w:val="20"/>
                <w:szCs w:val="20"/>
                <w:lang w:val="en"/>
              </w:rPr>
              <w:t>awarded?</w:t>
            </w:r>
          </w:p>
        </w:tc>
        <w:tc>
          <w:tcPr>
            <w:tcW w:w="2095" w:type="dxa"/>
          </w:tcPr>
          <w:p w:rsidR="00A12EA3" w:rsidRDefault="00740748" w:rsidP="00740748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A12EA3" w:rsidRDefault="008F0791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Canon</w:t>
            </w:r>
          </w:p>
        </w:tc>
        <w:tc>
          <w:tcPr>
            <w:tcW w:w="2095" w:type="dxa"/>
          </w:tcPr>
          <w:p w:rsidR="00A12EA3" w:rsidRDefault="00740748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</w:tr>
      <w:tr w:rsidR="00A12EA3" w:rsidTr="00A12EA3">
        <w:trPr>
          <w:trHeight w:val="485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Q3</w:t>
            </w:r>
          </w:p>
        </w:tc>
        <w:tc>
          <w:tcPr>
            <w:tcW w:w="3714" w:type="dxa"/>
          </w:tcPr>
          <w:p w:rsidR="00A12EA3" w:rsidRDefault="00E62382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>What is the l</w:t>
            </w:r>
            <w:r w:rsidRPr="00B27B2C">
              <w:rPr>
                <w:rFonts w:cstheme="minorHAnsi"/>
                <w:sz w:val="20"/>
                <w:szCs w:val="20"/>
                <w:lang w:val="en"/>
              </w:rPr>
              <w:t>ength of contract/s and end dat</w:t>
            </w:r>
            <w:r>
              <w:rPr>
                <w:rFonts w:cstheme="minorHAnsi"/>
                <w:sz w:val="20"/>
                <w:szCs w:val="20"/>
                <w:lang w:val="en"/>
              </w:rPr>
              <w:t>es?</w:t>
            </w:r>
          </w:p>
        </w:tc>
        <w:tc>
          <w:tcPr>
            <w:tcW w:w="2095" w:type="dxa"/>
          </w:tcPr>
          <w:p w:rsidR="00A12EA3" w:rsidRDefault="00740748" w:rsidP="00740748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A12EA3" w:rsidRDefault="008F0791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End July 17</w:t>
            </w:r>
          </w:p>
        </w:tc>
        <w:tc>
          <w:tcPr>
            <w:tcW w:w="2095" w:type="dxa"/>
          </w:tcPr>
          <w:p w:rsidR="00A12EA3" w:rsidRDefault="00740748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</w:tr>
      <w:tr w:rsidR="00A12EA3" w:rsidTr="00A12EA3">
        <w:trPr>
          <w:trHeight w:val="485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Q4</w:t>
            </w:r>
          </w:p>
        </w:tc>
        <w:tc>
          <w:tcPr>
            <w:tcW w:w="3714" w:type="dxa"/>
          </w:tcPr>
          <w:p w:rsidR="00A12EA3" w:rsidRDefault="00A12EA3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B27B2C">
              <w:rPr>
                <w:rFonts w:cstheme="minorHAnsi"/>
                <w:sz w:val="20"/>
                <w:szCs w:val="20"/>
                <w:lang w:val="en"/>
              </w:rPr>
              <w:t>Number of devices?</w:t>
            </w:r>
          </w:p>
        </w:tc>
        <w:tc>
          <w:tcPr>
            <w:tcW w:w="2095" w:type="dxa"/>
          </w:tcPr>
          <w:p w:rsidR="00A12EA3" w:rsidRDefault="00740748" w:rsidP="00740748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A12EA3" w:rsidRDefault="008F0791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22</w:t>
            </w:r>
          </w:p>
        </w:tc>
        <w:tc>
          <w:tcPr>
            <w:tcW w:w="2095" w:type="dxa"/>
          </w:tcPr>
          <w:p w:rsidR="00A12EA3" w:rsidRDefault="00740748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</w:tr>
      <w:tr w:rsidR="00A12EA3" w:rsidTr="00A12EA3">
        <w:trPr>
          <w:trHeight w:val="485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Q5</w:t>
            </w:r>
          </w:p>
        </w:tc>
        <w:tc>
          <w:tcPr>
            <w:tcW w:w="3714" w:type="dxa"/>
          </w:tcPr>
          <w:p w:rsidR="00A12EA3" w:rsidRDefault="00E62382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>Estimated a</w:t>
            </w:r>
            <w:r w:rsidRPr="00B27B2C">
              <w:rPr>
                <w:rFonts w:cstheme="minorHAnsi"/>
                <w:sz w:val="20"/>
                <w:szCs w:val="20"/>
                <w:lang w:val="en"/>
              </w:rPr>
              <w:t>nnual print/copy volume</w:t>
            </w:r>
          </w:p>
        </w:tc>
        <w:tc>
          <w:tcPr>
            <w:tcW w:w="2095" w:type="dxa"/>
          </w:tcPr>
          <w:p w:rsidR="00A12EA3" w:rsidRDefault="00740748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A12EA3" w:rsidRDefault="008F0791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2,114,151.00</w:t>
            </w:r>
          </w:p>
        </w:tc>
        <w:tc>
          <w:tcPr>
            <w:tcW w:w="2095" w:type="dxa"/>
          </w:tcPr>
          <w:p w:rsidR="00A12EA3" w:rsidRDefault="00740748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</w:tr>
      <w:tr w:rsidR="00A12EA3" w:rsidTr="00A12EA3">
        <w:trPr>
          <w:trHeight w:val="485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Q6</w:t>
            </w:r>
          </w:p>
        </w:tc>
        <w:tc>
          <w:tcPr>
            <w:tcW w:w="3714" w:type="dxa"/>
          </w:tcPr>
          <w:p w:rsidR="00A12EA3" w:rsidRDefault="00E62382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>What is the a</w:t>
            </w:r>
            <w:r w:rsidRPr="00B27B2C">
              <w:rPr>
                <w:rFonts w:cstheme="minorHAnsi"/>
                <w:sz w:val="20"/>
                <w:szCs w:val="20"/>
                <w:lang w:val="en"/>
              </w:rPr>
              <w:t>nnual spend?</w:t>
            </w:r>
          </w:p>
        </w:tc>
        <w:tc>
          <w:tcPr>
            <w:tcW w:w="2095" w:type="dxa"/>
          </w:tcPr>
          <w:p w:rsidR="00A12EA3" w:rsidRDefault="00740748" w:rsidP="00740748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A12EA3" w:rsidRDefault="00737821" w:rsidP="00737821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c.£</w:t>
            </w:r>
            <w:proofErr w:type="gramEnd"/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45,000 p.a.</w:t>
            </w:r>
          </w:p>
          <w:p w:rsidR="00D6501E" w:rsidRDefault="00D6501E" w:rsidP="00737821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(excluding paper which the council spends an additional  c.£13,000 p.a. on) </w:t>
            </w:r>
          </w:p>
        </w:tc>
        <w:tc>
          <w:tcPr>
            <w:tcW w:w="2095" w:type="dxa"/>
          </w:tcPr>
          <w:p w:rsidR="00A12EA3" w:rsidRDefault="00740748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-</w:t>
            </w:r>
          </w:p>
        </w:tc>
      </w:tr>
      <w:tr w:rsidR="00A12EA3" w:rsidTr="00A12EA3">
        <w:trPr>
          <w:trHeight w:val="727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Q7</w:t>
            </w:r>
          </w:p>
        </w:tc>
        <w:tc>
          <w:tcPr>
            <w:tcW w:w="3714" w:type="dxa"/>
          </w:tcPr>
          <w:p w:rsidR="00A12EA3" w:rsidRDefault="00E62382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>Please provide d</w:t>
            </w:r>
            <w:r w:rsidRPr="00B27B2C">
              <w:rPr>
                <w:rFonts w:cstheme="minorHAnsi"/>
                <w:sz w:val="20"/>
                <w:szCs w:val="20"/>
                <w:lang w:val="en"/>
              </w:rPr>
              <w:t>etails on how these wer</w:t>
            </w:r>
            <w:r>
              <w:rPr>
                <w:rFonts w:cstheme="minorHAnsi"/>
                <w:sz w:val="20"/>
                <w:szCs w:val="20"/>
                <w:lang w:val="en"/>
              </w:rPr>
              <w:t xml:space="preserve">e procured. i.e.– By Framework </w:t>
            </w:r>
          </w:p>
        </w:tc>
        <w:tc>
          <w:tcPr>
            <w:tcW w:w="6286" w:type="dxa"/>
            <w:gridSpan w:val="3"/>
          </w:tcPr>
          <w:p w:rsidR="00A12EA3" w:rsidRDefault="00737821" w:rsidP="00740748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An enquiry was issued to 4 leading suppliers (all selected from approved framework agreements) 1 firm declined and the other 3 delivered presentations to an evaluation panel</w:t>
            </w:r>
            <w:r w:rsidR="00740748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in support of their tenders submitted</w:t>
            </w: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A12EA3" w:rsidTr="00A12EA3">
        <w:trPr>
          <w:trHeight w:val="485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Q7a</w:t>
            </w:r>
          </w:p>
        </w:tc>
        <w:tc>
          <w:tcPr>
            <w:tcW w:w="3714" w:type="dxa"/>
          </w:tcPr>
          <w:p w:rsidR="00A12EA3" w:rsidRPr="00B27B2C" w:rsidRDefault="00A12EA3" w:rsidP="00097939">
            <w:pPr>
              <w:spacing w:before="240"/>
              <w:rPr>
                <w:rFonts w:cstheme="minorHAnsi"/>
                <w:sz w:val="20"/>
                <w:szCs w:val="20"/>
                <w:lang w:val="en"/>
              </w:rPr>
            </w:pPr>
            <w:r w:rsidRPr="00B27B2C">
              <w:rPr>
                <w:rFonts w:cstheme="minorHAnsi"/>
                <w:sz w:val="20"/>
                <w:szCs w:val="20"/>
                <w:lang w:val="en"/>
              </w:rPr>
              <w:t>Procurement method</w:t>
            </w:r>
            <w:r w:rsidR="00E62382">
              <w:rPr>
                <w:rFonts w:cstheme="minorHAnsi"/>
                <w:sz w:val="20"/>
                <w:szCs w:val="20"/>
                <w:lang w:val="en"/>
              </w:rPr>
              <w:t xml:space="preserve"> that’s used</w:t>
            </w:r>
          </w:p>
        </w:tc>
        <w:tc>
          <w:tcPr>
            <w:tcW w:w="6286" w:type="dxa"/>
            <w:gridSpan w:val="3"/>
          </w:tcPr>
          <w:p w:rsidR="00A12EA3" w:rsidRDefault="00737821" w:rsidP="00737821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Framework – mini-competition</w:t>
            </w:r>
          </w:p>
        </w:tc>
      </w:tr>
      <w:tr w:rsidR="00A12EA3" w:rsidTr="00A12EA3">
        <w:trPr>
          <w:trHeight w:val="485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Q7b</w:t>
            </w:r>
          </w:p>
        </w:tc>
        <w:tc>
          <w:tcPr>
            <w:tcW w:w="3714" w:type="dxa"/>
          </w:tcPr>
          <w:p w:rsidR="00A12EA3" w:rsidRPr="00B27B2C" w:rsidRDefault="00A12EA3" w:rsidP="00097939">
            <w:pPr>
              <w:spacing w:before="240"/>
              <w:rPr>
                <w:rFonts w:cstheme="minorHAnsi"/>
                <w:sz w:val="20"/>
                <w:szCs w:val="20"/>
                <w:lang w:val="en"/>
              </w:rPr>
            </w:pPr>
            <w:r w:rsidRPr="00B27B2C">
              <w:rPr>
                <w:rFonts w:cstheme="minorHAnsi"/>
                <w:sz w:val="20"/>
                <w:szCs w:val="20"/>
                <w:lang w:val="en"/>
              </w:rPr>
              <w:t>If Framework, please state which one</w:t>
            </w:r>
          </w:p>
        </w:tc>
        <w:tc>
          <w:tcPr>
            <w:tcW w:w="6286" w:type="dxa"/>
            <w:gridSpan w:val="3"/>
          </w:tcPr>
          <w:p w:rsidR="00A12EA3" w:rsidRDefault="00737821" w:rsidP="00AB2EB5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We know that frameworks were used because it is documented in reports to the Corporate Management Group but with regret, we do not have a more detailed record of </w:t>
            </w:r>
            <w:r w:rsidR="00AB2EB5">
              <w:rPr>
                <w:rFonts w:cstheme="minorHAnsi"/>
                <w:b/>
                <w:i/>
                <w:color w:val="FF0000"/>
                <w:sz w:val="20"/>
                <w:szCs w:val="20"/>
              </w:rPr>
              <w:t>which ones</w:t>
            </w: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and the key staff left shortly after inception of the contract. </w:t>
            </w:r>
          </w:p>
        </w:tc>
      </w:tr>
      <w:tr w:rsidR="00A12EA3" w:rsidTr="00A12EA3">
        <w:trPr>
          <w:trHeight w:val="985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Q8</w:t>
            </w:r>
          </w:p>
        </w:tc>
        <w:tc>
          <w:tcPr>
            <w:tcW w:w="3714" w:type="dxa"/>
          </w:tcPr>
          <w:p w:rsidR="00A12EA3" w:rsidRDefault="00A12EA3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B27B2C">
              <w:rPr>
                <w:rFonts w:cstheme="minorHAnsi"/>
                <w:sz w:val="20"/>
                <w:szCs w:val="20"/>
                <w:lang w:val="en"/>
              </w:rPr>
              <w:t xml:space="preserve">Do you have any print management software? If so, which software? </w:t>
            </w:r>
            <w:r w:rsidRPr="00B27B2C">
              <w:rPr>
                <w:rFonts w:cstheme="minorHAnsi"/>
                <w:sz w:val="20"/>
                <w:szCs w:val="20"/>
                <w:lang w:val="en"/>
              </w:rPr>
              <w:br/>
            </w:r>
          </w:p>
        </w:tc>
        <w:tc>
          <w:tcPr>
            <w:tcW w:w="6286" w:type="dxa"/>
            <w:gridSpan w:val="3"/>
          </w:tcPr>
          <w:p w:rsidR="00A12EA3" w:rsidRDefault="008F0791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Uniflow</w:t>
            </w:r>
            <w:proofErr w:type="spellEnd"/>
          </w:p>
        </w:tc>
      </w:tr>
      <w:tr w:rsidR="00A12EA3" w:rsidTr="00A12EA3">
        <w:trPr>
          <w:trHeight w:val="1228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Q9</w:t>
            </w:r>
          </w:p>
        </w:tc>
        <w:tc>
          <w:tcPr>
            <w:tcW w:w="3714" w:type="dxa"/>
          </w:tcPr>
          <w:p w:rsidR="00A12EA3" w:rsidRDefault="00A12EA3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B27B2C">
              <w:rPr>
                <w:rFonts w:cstheme="minorHAnsi"/>
                <w:sz w:val="20"/>
                <w:szCs w:val="20"/>
                <w:lang w:val="en"/>
              </w:rPr>
              <w:t>Do they supply you with any scanning software (additional to the software native to the device)? If so, which software?</w:t>
            </w:r>
          </w:p>
        </w:tc>
        <w:tc>
          <w:tcPr>
            <w:tcW w:w="6286" w:type="dxa"/>
            <w:gridSpan w:val="3"/>
          </w:tcPr>
          <w:p w:rsidR="00A12EA3" w:rsidRDefault="00831A45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No</w:t>
            </w:r>
          </w:p>
        </w:tc>
      </w:tr>
      <w:tr w:rsidR="00A12EA3" w:rsidTr="00A12EA3">
        <w:trPr>
          <w:trHeight w:val="970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Q10</w:t>
            </w:r>
          </w:p>
        </w:tc>
        <w:tc>
          <w:tcPr>
            <w:tcW w:w="3714" w:type="dxa"/>
          </w:tcPr>
          <w:p w:rsidR="00A12EA3" w:rsidRDefault="00A12EA3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B27B2C">
              <w:rPr>
                <w:rFonts w:cstheme="minorHAnsi"/>
                <w:sz w:val="20"/>
                <w:szCs w:val="20"/>
                <w:lang w:val="en"/>
              </w:rPr>
              <w:t>What Document Management solution/s do you currently use within your organization?</w:t>
            </w:r>
          </w:p>
        </w:tc>
        <w:tc>
          <w:tcPr>
            <w:tcW w:w="6286" w:type="dxa"/>
            <w:gridSpan w:val="3"/>
          </w:tcPr>
          <w:p w:rsidR="00A12EA3" w:rsidRDefault="008F0791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Sharepoint</w:t>
            </w:r>
            <w:proofErr w:type="spellEnd"/>
          </w:p>
        </w:tc>
      </w:tr>
      <w:tr w:rsidR="00A12EA3" w:rsidTr="00A12EA3">
        <w:trPr>
          <w:trHeight w:val="1228"/>
        </w:trPr>
        <w:tc>
          <w:tcPr>
            <w:tcW w:w="928" w:type="dxa"/>
          </w:tcPr>
          <w:p w:rsidR="00A12EA3" w:rsidRPr="00C06C43" w:rsidRDefault="00A12EA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06C43">
              <w:rPr>
                <w:rFonts w:cstheme="minorHAnsi"/>
                <w:b/>
                <w:color w:val="000000" w:themeColor="text1"/>
                <w:sz w:val="20"/>
                <w:szCs w:val="20"/>
              </w:rPr>
              <w:t>Q11</w:t>
            </w:r>
          </w:p>
        </w:tc>
        <w:tc>
          <w:tcPr>
            <w:tcW w:w="3714" w:type="dxa"/>
          </w:tcPr>
          <w:p w:rsidR="00A12EA3" w:rsidRDefault="00E62382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 xml:space="preserve">Do you have any managed cloud hosting solution? If so which software / provider?                                                                   </w:t>
            </w:r>
          </w:p>
        </w:tc>
        <w:tc>
          <w:tcPr>
            <w:tcW w:w="6286" w:type="dxa"/>
            <w:gridSpan w:val="3"/>
          </w:tcPr>
          <w:p w:rsidR="00A12EA3" w:rsidRDefault="00831A45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No</w:t>
            </w:r>
          </w:p>
        </w:tc>
      </w:tr>
      <w:tr w:rsidR="00C06C43" w:rsidTr="00A12EA3">
        <w:trPr>
          <w:trHeight w:val="1228"/>
        </w:trPr>
        <w:tc>
          <w:tcPr>
            <w:tcW w:w="928" w:type="dxa"/>
          </w:tcPr>
          <w:p w:rsidR="00C06C43" w:rsidRPr="00C06C43" w:rsidRDefault="00C06C43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Q12</w:t>
            </w:r>
          </w:p>
        </w:tc>
        <w:tc>
          <w:tcPr>
            <w:tcW w:w="3714" w:type="dxa"/>
          </w:tcPr>
          <w:p w:rsidR="00C06C43" w:rsidRPr="00B27B2C" w:rsidRDefault="00E62382" w:rsidP="00097939">
            <w:pPr>
              <w:spacing w:before="240"/>
              <w:rPr>
                <w:rFonts w:cstheme="minorHAnsi"/>
                <w:sz w:val="20"/>
                <w:szCs w:val="20"/>
                <w:lang w:val="en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>Do you have any mobile print software? If so, which software?</w:t>
            </w:r>
          </w:p>
        </w:tc>
        <w:tc>
          <w:tcPr>
            <w:tcW w:w="6286" w:type="dxa"/>
            <w:gridSpan w:val="3"/>
          </w:tcPr>
          <w:p w:rsidR="00C06C43" w:rsidRDefault="00831A45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No</w:t>
            </w:r>
          </w:p>
        </w:tc>
      </w:tr>
      <w:tr w:rsidR="00E62382" w:rsidTr="00A12EA3">
        <w:trPr>
          <w:trHeight w:val="1228"/>
        </w:trPr>
        <w:tc>
          <w:tcPr>
            <w:tcW w:w="928" w:type="dxa"/>
          </w:tcPr>
          <w:p w:rsidR="00E62382" w:rsidRDefault="00E62382" w:rsidP="00097939">
            <w:pPr>
              <w:spacing w:before="2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Q13</w:t>
            </w:r>
          </w:p>
        </w:tc>
        <w:tc>
          <w:tcPr>
            <w:tcW w:w="3714" w:type="dxa"/>
          </w:tcPr>
          <w:p w:rsidR="00E62382" w:rsidRPr="00B27B2C" w:rsidRDefault="00E62382" w:rsidP="00097939">
            <w:pPr>
              <w:spacing w:before="240"/>
              <w:rPr>
                <w:rFonts w:cstheme="minorHAnsi"/>
                <w:sz w:val="20"/>
                <w:szCs w:val="20"/>
                <w:lang w:val="en"/>
              </w:rPr>
            </w:pPr>
            <w:r w:rsidRPr="00B27B2C">
              <w:rPr>
                <w:rFonts w:cstheme="minorHAnsi"/>
                <w:sz w:val="20"/>
                <w:szCs w:val="20"/>
                <w:lang w:val="en"/>
              </w:rPr>
              <w:t>Who is the person within your organization responsible for the MFD’s and the contract(s), what is their title, and their contact details?</w:t>
            </w:r>
          </w:p>
        </w:tc>
        <w:tc>
          <w:tcPr>
            <w:tcW w:w="6286" w:type="dxa"/>
            <w:gridSpan w:val="3"/>
          </w:tcPr>
          <w:p w:rsidR="00831A45" w:rsidRDefault="008F0791" w:rsidP="00097939">
            <w:pPr>
              <w:spacing w:before="24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>Stephen Dodson</w:t>
            </w:r>
            <w:r w:rsidR="00831A45">
              <w:rPr>
                <w:rFonts w:cstheme="minorHAnsi"/>
                <w:b/>
                <w:i/>
                <w:color w:val="FF0000"/>
                <w:sz w:val="20"/>
                <w:szCs w:val="20"/>
              </w:rPr>
              <w:t>, Transformation Manager, Tel: 01424 451066, Email: sdodson@hastings.gov.uk</w:t>
            </w:r>
            <w:bookmarkStart w:id="0" w:name="_GoBack"/>
            <w:bookmarkEnd w:id="0"/>
          </w:p>
        </w:tc>
      </w:tr>
    </w:tbl>
    <w:p w:rsidR="002C7D3A" w:rsidRPr="002C7D3A" w:rsidRDefault="002C7D3A" w:rsidP="00097939">
      <w:pPr>
        <w:spacing w:before="240"/>
        <w:rPr>
          <w:rFonts w:cstheme="minorHAnsi"/>
          <w:color w:val="FF0000"/>
          <w:sz w:val="20"/>
          <w:szCs w:val="20"/>
        </w:rPr>
      </w:pPr>
    </w:p>
    <w:sectPr w:rsidR="002C7D3A" w:rsidRPr="002C7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46"/>
    <w:rsid w:val="00025964"/>
    <w:rsid w:val="00097939"/>
    <w:rsid w:val="002C7D3A"/>
    <w:rsid w:val="00665F08"/>
    <w:rsid w:val="006A5F3D"/>
    <w:rsid w:val="00737821"/>
    <w:rsid w:val="00740748"/>
    <w:rsid w:val="007F7C40"/>
    <w:rsid w:val="00831A45"/>
    <w:rsid w:val="0083673A"/>
    <w:rsid w:val="008F0791"/>
    <w:rsid w:val="009429B1"/>
    <w:rsid w:val="00944D00"/>
    <w:rsid w:val="009D34C6"/>
    <w:rsid w:val="00A12EA3"/>
    <w:rsid w:val="00AB2EB5"/>
    <w:rsid w:val="00B27B2C"/>
    <w:rsid w:val="00C06C43"/>
    <w:rsid w:val="00D3485E"/>
    <w:rsid w:val="00D6501E"/>
    <w:rsid w:val="00E21F46"/>
    <w:rsid w:val="00E62382"/>
    <w:rsid w:val="00E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9793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09793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Emphasis">
    <w:name w:val="Emphasis"/>
    <w:basedOn w:val="DefaultParagraphFont"/>
    <w:qFormat/>
    <w:rsid w:val="00097939"/>
    <w:rPr>
      <w:rFonts w:cs="Times New Roman"/>
      <w:i/>
    </w:rPr>
  </w:style>
  <w:style w:type="table" w:styleId="TableGrid">
    <w:name w:val="Table Grid"/>
    <w:basedOn w:val="TableNormal"/>
    <w:uiPriority w:val="39"/>
    <w:rsid w:val="0094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3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9793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1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09793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Emphasis">
    <w:name w:val="Emphasis"/>
    <w:basedOn w:val="DefaultParagraphFont"/>
    <w:qFormat/>
    <w:rsid w:val="00097939"/>
    <w:rPr>
      <w:rFonts w:cs="Times New Roman"/>
      <w:i/>
    </w:rPr>
  </w:style>
  <w:style w:type="table" w:styleId="TableGrid">
    <w:name w:val="Table Grid"/>
    <w:basedOn w:val="TableNormal"/>
    <w:uiPriority w:val="39"/>
    <w:rsid w:val="0094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C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C631F887.dotm</Template>
  <TotalTime>0</TotalTime>
  <Pages>2</Pages>
  <Words>273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Gilmartin</dc:creator>
  <cp:lastModifiedBy>Lisa Greathead</cp:lastModifiedBy>
  <cp:revision>2</cp:revision>
  <cp:lastPrinted>2017-02-20T09:56:00Z</cp:lastPrinted>
  <dcterms:created xsi:type="dcterms:W3CDTF">2017-05-02T11:49:00Z</dcterms:created>
  <dcterms:modified xsi:type="dcterms:W3CDTF">2017-05-02T11:49:00Z</dcterms:modified>
</cp:coreProperties>
</file>